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B90" w:rsidRPr="00CF5B90" w:rsidRDefault="00CF5B90" w:rsidP="00EE2EB0">
      <w:pPr>
        <w:spacing w:line="420" w:lineRule="exact"/>
        <w:jc w:val="center"/>
        <w:rPr>
          <w:rFonts w:ascii="微軟正黑體" w:eastAsia="微軟正黑體" w:hAnsi="微軟正黑體"/>
          <w:b/>
          <w:sz w:val="32"/>
          <w:szCs w:val="32"/>
        </w:rPr>
      </w:pPr>
      <w:r w:rsidRPr="00CF5B90">
        <w:rPr>
          <w:rFonts w:ascii="微軟正黑體" w:eastAsia="微軟正黑體" w:hAnsi="微軟正黑體" w:hint="eastAsia"/>
          <w:b/>
          <w:sz w:val="32"/>
          <w:szCs w:val="32"/>
        </w:rPr>
        <w:t>臺中市勞工大學報名須知</w:t>
      </w:r>
    </w:p>
    <w:p w:rsidR="00CF5B90" w:rsidRPr="00CF5B90" w:rsidRDefault="00CF5B90" w:rsidP="00EE2EB0">
      <w:pPr>
        <w:spacing w:line="420" w:lineRule="exact"/>
        <w:jc w:val="both"/>
        <w:rPr>
          <w:rFonts w:ascii="微軟正黑體" w:eastAsia="微軟正黑體" w:hAnsi="微軟正黑體"/>
        </w:rPr>
      </w:pPr>
    </w:p>
    <w:p w:rsidR="00CF5B90" w:rsidRPr="00CF5B90" w:rsidRDefault="00FA38C3" w:rsidP="00EE2EB0">
      <w:pPr>
        <w:pStyle w:val="a4"/>
        <w:numPr>
          <w:ilvl w:val="0"/>
          <w:numId w:val="7"/>
        </w:numPr>
        <w:spacing w:line="420" w:lineRule="exact"/>
        <w:ind w:leftChars="0"/>
        <w:jc w:val="both"/>
        <w:rPr>
          <w:rFonts w:ascii="微軟正黑體" w:eastAsia="微軟正黑體" w:hAnsi="微軟正黑體"/>
          <w:szCs w:val="24"/>
        </w:rPr>
      </w:pPr>
      <w:r w:rsidRPr="00CF5B90">
        <w:rPr>
          <w:rFonts w:ascii="微軟正黑體" w:eastAsia="微軟正黑體" w:hAnsi="微軟正黑體" w:hint="eastAsia"/>
          <w:szCs w:val="24"/>
        </w:rPr>
        <w:t>主辦單位：臺中市政府勞工局。</w:t>
      </w:r>
    </w:p>
    <w:p w:rsidR="00CF5B90" w:rsidRDefault="00FA38C3" w:rsidP="00EE2EB0">
      <w:pPr>
        <w:pStyle w:val="a4"/>
        <w:numPr>
          <w:ilvl w:val="0"/>
          <w:numId w:val="7"/>
        </w:numPr>
        <w:spacing w:line="420" w:lineRule="exact"/>
        <w:ind w:leftChars="0"/>
        <w:jc w:val="both"/>
        <w:rPr>
          <w:rFonts w:ascii="微軟正黑體" w:eastAsia="微軟正黑體" w:hAnsi="微軟正黑體"/>
        </w:rPr>
      </w:pPr>
      <w:r w:rsidRPr="00CF5B90">
        <w:rPr>
          <w:rFonts w:ascii="微軟正黑體" w:eastAsia="微軟正黑體" w:hAnsi="微軟正黑體" w:hint="eastAsia"/>
        </w:rPr>
        <w:t>承辦單位：靜宜大學、</w:t>
      </w:r>
      <w:r w:rsidR="00431E76" w:rsidRPr="00431E76">
        <w:rPr>
          <w:rFonts w:ascii="微軟正黑體" w:eastAsia="微軟正黑體" w:hAnsi="微軟正黑體" w:hint="eastAsia"/>
        </w:rPr>
        <w:t>臺中市勞工福利促進協會</w:t>
      </w:r>
      <w:r w:rsidR="00431E76">
        <w:rPr>
          <w:rFonts w:ascii="微軟正黑體" w:eastAsia="微軟正黑體" w:hAnsi="微軟正黑體" w:hint="eastAsia"/>
        </w:rPr>
        <w:t>、</w:t>
      </w:r>
      <w:r w:rsidRPr="00CF5B90">
        <w:rPr>
          <w:rFonts w:ascii="微軟正黑體" w:eastAsia="微軟正黑體" w:hAnsi="微軟正黑體" w:hint="eastAsia"/>
        </w:rPr>
        <w:t>臺中市總工業會、</w:t>
      </w:r>
      <w:r w:rsidR="00A75E2F" w:rsidRPr="00CF5B90">
        <w:rPr>
          <w:rFonts w:ascii="微軟正黑體" w:eastAsia="微軟正黑體" w:hAnsi="微軟正黑體" w:hint="eastAsia"/>
        </w:rPr>
        <w:t>大葉大學</w:t>
      </w:r>
      <w:r w:rsidR="00A75E2F">
        <w:rPr>
          <w:rFonts w:ascii="微軟正黑體" w:eastAsia="微軟正黑體" w:hAnsi="微軟正黑體" w:hint="eastAsia"/>
        </w:rPr>
        <w:t>、國立臺中科技大學、</w:t>
      </w:r>
      <w:r w:rsidR="00A75E2F" w:rsidRPr="00CF5B90">
        <w:rPr>
          <w:rFonts w:ascii="微軟正黑體" w:eastAsia="微軟正黑體" w:hAnsi="微軟正黑體" w:hint="eastAsia"/>
        </w:rPr>
        <w:t>僑光科技大學</w:t>
      </w:r>
      <w:r w:rsidR="00A75E2F">
        <w:rPr>
          <w:rFonts w:ascii="微軟正黑體" w:eastAsia="微軟正黑體" w:hAnsi="微軟正黑體" w:hint="eastAsia"/>
        </w:rPr>
        <w:t>、</w:t>
      </w:r>
      <w:r w:rsidR="00BB5969">
        <w:rPr>
          <w:rFonts w:ascii="微軟正黑體" w:eastAsia="微軟正黑體" w:hAnsi="微軟正黑體" w:hint="eastAsia"/>
        </w:rPr>
        <w:t>國立臺中教育大學、</w:t>
      </w:r>
      <w:bookmarkStart w:id="0" w:name="_GoBack"/>
      <w:bookmarkEnd w:id="0"/>
      <w:r w:rsidRPr="00CF5B90">
        <w:rPr>
          <w:rFonts w:ascii="微軟正黑體" w:eastAsia="微軟正黑體" w:hAnsi="微軟正黑體" w:hint="eastAsia"/>
        </w:rPr>
        <w:t>修平科技大學、國立中興大學、台中市總工會、台灣勞工大聯盟工會、</w:t>
      </w:r>
      <w:r w:rsidR="00A75E2F">
        <w:rPr>
          <w:rFonts w:ascii="微軟正黑體" w:eastAsia="微軟正黑體" w:hAnsi="微軟正黑體" w:hint="eastAsia"/>
        </w:rPr>
        <w:t>臺中直轄市總工會</w:t>
      </w:r>
      <w:r w:rsidRPr="00CF5B90">
        <w:rPr>
          <w:rFonts w:ascii="微軟正黑體" w:eastAsia="微軟正黑體" w:hAnsi="微軟正黑體" w:hint="eastAsia"/>
        </w:rPr>
        <w:t>。</w:t>
      </w:r>
    </w:p>
    <w:p w:rsidR="00CF5B90" w:rsidRPr="00CF5B90" w:rsidRDefault="00CF5B90" w:rsidP="00EE2EB0">
      <w:pPr>
        <w:pStyle w:val="a4"/>
        <w:numPr>
          <w:ilvl w:val="0"/>
          <w:numId w:val="7"/>
        </w:numPr>
        <w:spacing w:line="420" w:lineRule="exact"/>
        <w:ind w:leftChars="0" w:left="1694" w:hanging="1694"/>
        <w:jc w:val="both"/>
        <w:rPr>
          <w:rFonts w:ascii="微軟正黑體" w:eastAsia="微軟正黑體" w:hAnsi="微軟正黑體"/>
        </w:rPr>
      </w:pPr>
      <w:r>
        <w:rPr>
          <w:rFonts w:ascii="微軟正黑體" w:eastAsia="微軟正黑體" w:hAnsi="微軟正黑體" w:hint="eastAsia"/>
        </w:rPr>
        <w:t>招生對象：</w:t>
      </w:r>
    </w:p>
    <w:p w:rsidR="00FA38C3" w:rsidRPr="00CF5B90" w:rsidRDefault="00FA38C3" w:rsidP="00EE2EB0">
      <w:pPr>
        <w:numPr>
          <w:ilvl w:val="0"/>
          <w:numId w:val="1"/>
        </w:numPr>
        <w:spacing w:line="420" w:lineRule="exact"/>
        <w:jc w:val="both"/>
        <w:rPr>
          <w:rFonts w:ascii="微軟正黑體" w:eastAsia="微軟正黑體" w:hAnsi="微軟正黑體"/>
        </w:rPr>
      </w:pPr>
      <w:r w:rsidRPr="00CF5B90">
        <w:rPr>
          <w:rFonts w:ascii="微軟正黑體" w:eastAsia="微軟正黑體" w:hAnsi="微軟正黑體" w:hint="eastAsia"/>
        </w:rPr>
        <w:t>一般生：年滿15歲，設籍於臺中市之在職勞工或工作地在臺中市之在職勞工。</w:t>
      </w:r>
    </w:p>
    <w:p w:rsidR="00FA38C3" w:rsidRPr="00CF5B90" w:rsidRDefault="00FA38C3" w:rsidP="00EE2EB0">
      <w:pPr>
        <w:numPr>
          <w:ilvl w:val="0"/>
          <w:numId w:val="1"/>
        </w:numPr>
        <w:spacing w:line="420" w:lineRule="exact"/>
        <w:jc w:val="both"/>
        <w:rPr>
          <w:rFonts w:ascii="微軟正黑體" w:eastAsia="微軟正黑體" w:hAnsi="微軟正黑體"/>
        </w:rPr>
      </w:pPr>
      <w:r w:rsidRPr="00CF5B90">
        <w:rPr>
          <w:rFonts w:ascii="微軟正黑體" w:eastAsia="微軟正黑體" w:hAnsi="微軟正黑體" w:hint="eastAsia"/>
        </w:rPr>
        <w:t>自費生：凡不符合一般生資格者，仍可修習勞工大學課程，惟需繳納自費生費用。</w:t>
      </w:r>
    </w:p>
    <w:p w:rsidR="00FA38C3" w:rsidRPr="00CF5B90" w:rsidRDefault="00FA38C3" w:rsidP="00EE2EB0">
      <w:pPr>
        <w:numPr>
          <w:ilvl w:val="0"/>
          <w:numId w:val="1"/>
        </w:numPr>
        <w:spacing w:line="420" w:lineRule="exact"/>
        <w:jc w:val="both"/>
        <w:rPr>
          <w:rFonts w:ascii="微軟正黑體" w:eastAsia="微軟正黑體" w:hAnsi="微軟正黑體"/>
        </w:rPr>
      </w:pPr>
      <w:r w:rsidRPr="00CF5B90">
        <w:rPr>
          <w:rFonts w:ascii="微軟正黑體" w:eastAsia="微軟正黑體" w:hAnsi="微軟正黑體" w:hint="eastAsia"/>
        </w:rPr>
        <w:t>特定資格勞工：需符合一般生任一資格，並同時具有以下其中之一身份，且勞工保險月投保薪資於36,300元</w:t>
      </w:r>
      <w:r w:rsidR="009D4A22" w:rsidRPr="00CF5B90">
        <w:rPr>
          <w:rFonts w:ascii="微軟正黑體" w:eastAsia="微軟正黑體" w:hAnsi="微軟正黑體" w:hint="eastAsia"/>
          <w:color w:val="FF0000"/>
        </w:rPr>
        <w:t>(含</w:t>
      </w:r>
      <w:r w:rsidR="009D4A22" w:rsidRPr="00CF5B90">
        <w:rPr>
          <w:rFonts w:ascii="微軟正黑體" w:eastAsia="微軟正黑體" w:hAnsi="微軟正黑體"/>
          <w:color w:val="FF0000"/>
        </w:rPr>
        <w:t>)</w:t>
      </w:r>
      <w:r w:rsidRPr="00CF5B90">
        <w:rPr>
          <w:rFonts w:ascii="微軟正黑體" w:eastAsia="微軟正黑體" w:hAnsi="微軟正黑體" w:hint="eastAsia"/>
        </w:rPr>
        <w:t>以下：</w:t>
      </w:r>
    </w:p>
    <w:p w:rsidR="00FA38C3" w:rsidRPr="00CF5B90" w:rsidRDefault="00FA38C3" w:rsidP="00EE2EB0">
      <w:pPr>
        <w:numPr>
          <w:ilvl w:val="0"/>
          <w:numId w:val="2"/>
        </w:numPr>
        <w:tabs>
          <w:tab w:val="clear" w:pos="720"/>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低收入戶中有工作能力者</w:t>
      </w:r>
    </w:p>
    <w:p w:rsidR="00FA38C3" w:rsidRPr="00CF5B90" w:rsidRDefault="00FA38C3" w:rsidP="00EE2EB0">
      <w:pPr>
        <w:numPr>
          <w:ilvl w:val="0"/>
          <w:numId w:val="2"/>
        </w:numPr>
        <w:tabs>
          <w:tab w:val="clear" w:pos="720"/>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中低收入戶中有工作能力者</w:t>
      </w:r>
    </w:p>
    <w:p w:rsidR="00FA38C3" w:rsidRPr="00CF5B90" w:rsidRDefault="00FA38C3" w:rsidP="00EE2EB0">
      <w:pPr>
        <w:numPr>
          <w:ilvl w:val="0"/>
          <w:numId w:val="2"/>
        </w:numPr>
        <w:tabs>
          <w:tab w:val="clear" w:pos="720"/>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原住民</w:t>
      </w:r>
    </w:p>
    <w:p w:rsidR="00FA38C3" w:rsidRPr="00CF5B90" w:rsidRDefault="00FA38C3" w:rsidP="00EE2EB0">
      <w:pPr>
        <w:numPr>
          <w:ilvl w:val="0"/>
          <w:numId w:val="2"/>
        </w:numPr>
        <w:tabs>
          <w:tab w:val="clear" w:pos="720"/>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身心障礙者</w:t>
      </w:r>
    </w:p>
    <w:p w:rsidR="00FA38C3" w:rsidRPr="00CF5B90" w:rsidRDefault="00FA38C3" w:rsidP="00EE2EB0">
      <w:pPr>
        <w:numPr>
          <w:ilvl w:val="0"/>
          <w:numId w:val="2"/>
        </w:numPr>
        <w:tabs>
          <w:tab w:val="clear" w:pos="720"/>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新住民(外籍配偶及大陸地區配偶)</w:t>
      </w:r>
    </w:p>
    <w:p w:rsidR="00FA38C3" w:rsidRPr="00CF5B90" w:rsidRDefault="00FA38C3" w:rsidP="00EE2EB0">
      <w:pPr>
        <w:numPr>
          <w:ilvl w:val="0"/>
          <w:numId w:val="2"/>
        </w:numPr>
        <w:tabs>
          <w:tab w:val="clear" w:pos="720"/>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中高齡(四十五歲以上)</w:t>
      </w:r>
      <w:r w:rsidR="00CF5B90">
        <w:rPr>
          <w:rFonts w:ascii="微軟正黑體" w:eastAsia="微軟正黑體" w:hAnsi="微軟正黑體" w:hint="eastAsia"/>
        </w:rPr>
        <w:t xml:space="preserve"> </w:t>
      </w:r>
      <w:r w:rsidR="00CF5B90" w:rsidRPr="00CF5B90">
        <w:rPr>
          <w:rFonts w:ascii="微軟正黑體" w:eastAsia="微軟正黑體" w:hAnsi="微軟正黑體" w:hint="eastAsia"/>
          <w:color w:val="FF0000"/>
        </w:rPr>
        <w:t>*開課日已足齡45歲以上者</w:t>
      </w:r>
    </w:p>
    <w:p w:rsidR="00FA38C3" w:rsidRPr="00CF5B90" w:rsidRDefault="00FA38C3" w:rsidP="00EE2EB0">
      <w:pPr>
        <w:numPr>
          <w:ilvl w:val="0"/>
          <w:numId w:val="2"/>
        </w:numPr>
        <w:tabs>
          <w:tab w:val="clear" w:pos="720"/>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15歲至18歲之少年勞工</w:t>
      </w:r>
      <w:r w:rsidR="00CF5B90">
        <w:rPr>
          <w:rFonts w:ascii="微軟正黑體" w:eastAsia="微軟正黑體" w:hAnsi="微軟正黑體" w:hint="eastAsia"/>
        </w:rPr>
        <w:t xml:space="preserve"> </w:t>
      </w:r>
      <w:r w:rsidR="00CF5B90" w:rsidRPr="00CF5B90">
        <w:rPr>
          <w:rFonts w:ascii="微軟正黑體" w:eastAsia="微軟正黑體" w:hAnsi="微軟正黑體" w:hint="eastAsia"/>
          <w:color w:val="FF0000"/>
        </w:rPr>
        <w:t>*開課日已足齡15歲以上，未滿18歲者</w:t>
      </w:r>
    </w:p>
    <w:p w:rsidR="00FA38C3" w:rsidRPr="00CF5B90" w:rsidRDefault="00FA38C3" w:rsidP="00EE2EB0">
      <w:pPr>
        <w:numPr>
          <w:ilvl w:val="0"/>
          <w:numId w:val="2"/>
        </w:numPr>
        <w:tabs>
          <w:tab w:val="clear" w:pos="720"/>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初任職場勞工</w:t>
      </w:r>
      <w:r w:rsidR="00CF5B90">
        <w:rPr>
          <w:rFonts w:ascii="微軟正黑體" w:eastAsia="微軟正黑體" w:hAnsi="微軟正黑體" w:hint="eastAsia"/>
        </w:rPr>
        <w:t xml:space="preserve"> </w:t>
      </w:r>
      <w:r w:rsidR="00CF5B90" w:rsidRPr="00CF5B90">
        <w:rPr>
          <w:rFonts w:ascii="微軟正黑體" w:eastAsia="微軟正黑體" w:hAnsi="微軟正黑體" w:hint="eastAsia"/>
          <w:color w:val="FF0000"/>
        </w:rPr>
        <w:t>*勞工保險被保險人投保資料表，持續加保之第一筆勞保資料</w:t>
      </w:r>
      <w:r w:rsidR="00DE2C1B">
        <w:rPr>
          <w:rFonts w:ascii="微軟正黑體" w:eastAsia="微軟正黑體" w:hAnsi="微軟正黑體" w:hint="eastAsia"/>
          <w:color w:val="FF0000"/>
        </w:rPr>
        <w:t>，</w:t>
      </w:r>
      <w:r w:rsidR="00CF5B90" w:rsidRPr="00CF5B90">
        <w:rPr>
          <w:rFonts w:ascii="微軟正黑體" w:eastAsia="微軟正黑體" w:hAnsi="微軟正黑體" w:hint="eastAsia"/>
          <w:color w:val="FF0000"/>
        </w:rPr>
        <w:t>加保日須於前年度1月1日以後。</w:t>
      </w:r>
    </w:p>
    <w:p w:rsidR="00FA38C3" w:rsidRPr="00CF5B90" w:rsidRDefault="00FA38C3" w:rsidP="00EE2EB0">
      <w:pPr>
        <w:numPr>
          <w:ilvl w:val="0"/>
          <w:numId w:val="2"/>
        </w:numPr>
        <w:tabs>
          <w:tab w:val="clear" w:pos="720"/>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因犯罪行為被害死亡者之配偶、直系親屬或其未成年子女之監護人、因犯罪行為被害受重傷者之本人、配偶、直系親屬或其未成年子女之監護人</w:t>
      </w:r>
    </w:p>
    <w:p w:rsidR="00FA38C3" w:rsidRPr="00CF5B90" w:rsidRDefault="00FA38C3" w:rsidP="00EE2EB0">
      <w:pPr>
        <w:numPr>
          <w:ilvl w:val="0"/>
          <w:numId w:val="2"/>
        </w:numPr>
        <w:tabs>
          <w:tab w:val="clear" w:pos="720"/>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獨力負擔家計者</w:t>
      </w:r>
    </w:p>
    <w:p w:rsidR="00FA38C3" w:rsidRPr="00CF5B90" w:rsidRDefault="00FA38C3" w:rsidP="00EE2EB0">
      <w:pPr>
        <w:numPr>
          <w:ilvl w:val="0"/>
          <w:numId w:val="2"/>
        </w:numPr>
        <w:tabs>
          <w:tab w:val="clear" w:pos="720"/>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職業災害勞工</w:t>
      </w:r>
    </w:p>
    <w:p w:rsidR="00FA38C3" w:rsidRPr="00CF5B90" w:rsidRDefault="00FA38C3" w:rsidP="00EE2EB0">
      <w:pPr>
        <w:numPr>
          <w:ilvl w:val="0"/>
          <w:numId w:val="2"/>
        </w:numPr>
        <w:tabs>
          <w:tab w:val="clear" w:pos="720"/>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其他依就業服務法第二十四條規定經中央主管機關認為有必要者</w:t>
      </w:r>
    </w:p>
    <w:p w:rsidR="0049704E" w:rsidRDefault="00FA38C3" w:rsidP="00EE2EB0">
      <w:pPr>
        <w:pStyle w:val="a4"/>
        <w:numPr>
          <w:ilvl w:val="0"/>
          <w:numId w:val="7"/>
        </w:numPr>
        <w:spacing w:line="420" w:lineRule="exact"/>
        <w:ind w:leftChars="0" w:left="476" w:hanging="476"/>
        <w:jc w:val="both"/>
        <w:rPr>
          <w:rFonts w:ascii="微軟正黑體" w:eastAsia="微軟正黑體" w:hAnsi="微軟正黑體"/>
        </w:rPr>
      </w:pPr>
      <w:r w:rsidRPr="00CF5B90">
        <w:rPr>
          <w:rFonts w:ascii="微軟正黑體" w:eastAsia="微軟正黑體" w:hAnsi="微軟正黑體" w:hint="eastAsia"/>
        </w:rPr>
        <w:t>報名應繳文件：</w:t>
      </w:r>
    </w:p>
    <w:p w:rsidR="00A6037C" w:rsidRPr="00A6037C" w:rsidRDefault="0049704E" w:rsidP="00EE2EB0">
      <w:pPr>
        <w:pStyle w:val="a4"/>
        <w:spacing w:line="420" w:lineRule="exact"/>
        <w:ind w:leftChars="0" w:left="476"/>
        <w:jc w:val="both"/>
        <w:rPr>
          <w:rFonts w:ascii="微軟正黑體" w:eastAsia="微軟正黑體" w:hAnsi="微軟正黑體"/>
        </w:rPr>
      </w:pPr>
      <w:r w:rsidRPr="0049704E">
        <w:rPr>
          <w:rFonts w:ascii="微軟正黑體" w:eastAsia="微軟正黑體" w:hAnsi="微軟正黑體" w:hint="eastAsia"/>
          <w:color w:val="FF0000"/>
        </w:rPr>
        <w:t>報名學員應於</w:t>
      </w:r>
      <w:r w:rsidR="00A6037C" w:rsidRPr="00A6037C">
        <w:rPr>
          <w:rFonts w:ascii="微軟正黑體" w:eastAsia="微軟正黑體" w:hAnsi="微軟正黑體" w:hint="eastAsia"/>
          <w:color w:val="FF0000"/>
        </w:rPr>
        <w:t>開課日前14日內</w:t>
      </w:r>
      <w:r w:rsidR="002A4C99">
        <w:rPr>
          <w:rFonts w:ascii="微軟正黑體" w:eastAsia="微軟正黑體" w:hAnsi="微軟正黑體" w:hint="eastAsia"/>
          <w:color w:val="FF0000"/>
        </w:rPr>
        <w:t>檢附</w:t>
      </w:r>
      <w:r w:rsidR="00A6037C" w:rsidRPr="00A6037C">
        <w:rPr>
          <w:rFonts w:ascii="微軟正黑體" w:eastAsia="微軟正黑體" w:hAnsi="微軟正黑體" w:hint="eastAsia"/>
          <w:color w:val="FF0000"/>
        </w:rPr>
        <w:t>下列資格</w:t>
      </w:r>
      <w:r w:rsidR="002A4C99">
        <w:rPr>
          <w:rFonts w:ascii="微軟正黑體" w:eastAsia="微軟正黑體" w:hAnsi="微軟正黑體" w:hint="eastAsia"/>
          <w:color w:val="FF0000"/>
        </w:rPr>
        <w:t>證明</w:t>
      </w:r>
      <w:r w:rsidR="005A1173">
        <w:rPr>
          <w:rFonts w:ascii="微軟正黑體" w:eastAsia="微軟正黑體" w:hAnsi="微軟正黑體" w:hint="eastAsia"/>
          <w:color w:val="FF0000"/>
        </w:rPr>
        <w:t>文件予開課單位</w:t>
      </w:r>
      <w:r>
        <w:rPr>
          <w:rFonts w:ascii="微軟正黑體" w:eastAsia="微軟正黑體" w:hAnsi="微軟正黑體" w:hint="eastAsia"/>
          <w:color w:val="FF0000"/>
        </w:rPr>
        <w:t>查核身份</w:t>
      </w:r>
      <w:r w:rsidR="005A1173">
        <w:rPr>
          <w:rFonts w:ascii="微軟正黑體" w:eastAsia="微軟正黑體" w:hAnsi="微軟正黑體" w:hint="eastAsia"/>
          <w:color w:val="FF0000"/>
        </w:rPr>
        <w:t>資格</w:t>
      </w:r>
      <w:r>
        <w:rPr>
          <w:rFonts w:ascii="微軟正黑體" w:eastAsia="微軟正黑體" w:hAnsi="微軟正黑體" w:hint="eastAsia"/>
          <w:color w:val="FF0000"/>
        </w:rPr>
        <w:t>，</w:t>
      </w:r>
      <w:r w:rsidRPr="0049704E">
        <w:rPr>
          <w:rFonts w:ascii="微軟正黑體" w:eastAsia="微軟正黑體" w:hAnsi="微軟正黑體" w:hint="eastAsia"/>
          <w:color w:val="FF0000"/>
        </w:rPr>
        <w:t>惟</w:t>
      </w:r>
      <w:r>
        <w:rPr>
          <w:rFonts w:ascii="微軟正黑體" w:eastAsia="微軟正黑體" w:hAnsi="微軟正黑體" w:hint="eastAsia"/>
          <w:color w:val="FF0000"/>
        </w:rPr>
        <w:t>如</w:t>
      </w:r>
      <w:r w:rsidR="00FE57E6">
        <w:rPr>
          <w:rFonts w:ascii="微軟正黑體" w:eastAsia="微軟正黑體" w:hAnsi="微軟正黑體" w:hint="eastAsia"/>
          <w:color w:val="FF0000"/>
        </w:rPr>
        <w:t>因故</w:t>
      </w:r>
      <w:r>
        <w:rPr>
          <w:rFonts w:ascii="微軟正黑體" w:eastAsia="微軟正黑體" w:hAnsi="微軟正黑體" w:hint="eastAsia"/>
          <w:color w:val="FF0000"/>
        </w:rPr>
        <w:t>無法於期限內繳交，仍應於期限內簽具</w:t>
      </w:r>
      <w:r w:rsidRPr="0049704E">
        <w:rPr>
          <w:rFonts w:ascii="微軟正黑體" w:eastAsia="微軟正黑體" w:hAnsi="微軟正黑體" w:hint="eastAsia"/>
          <w:color w:val="FF0000"/>
        </w:rPr>
        <w:t>「身分別</w:t>
      </w:r>
      <w:r w:rsidR="00B12B0D" w:rsidRPr="0049704E">
        <w:rPr>
          <w:rFonts w:ascii="微軟正黑體" w:eastAsia="微軟正黑體" w:hAnsi="微軟正黑體" w:hint="eastAsia"/>
          <w:color w:val="FF0000"/>
        </w:rPr>
        <w:t>確認</w:t>
      </w:r>
      <w:r w:rsidRPr="0049704E">
        <w:rPr>
          <w:rFonts w:ascii="微軟正黑體" w:eastAsia="微軟正黑體" w:hAnsi="微軟正黑體" w:hint="eastAsia"/>
          <w:color w:val="FF0000"/>
        </w:rPr>
        <w:t>切結書」，並於開課後</w:t>
      </w:r>
      <w:r>
        <w:rPr>
          <w:rFonts w:ascii="微軟正黑體" w:eastAsia="微軟正黑體" w:hAnsi="微軟正黑體" w:hint="eastAsia"/>
          <w:color w:val="FF0000"/>
        </w:rPr>
        <w:t>一週內補齊報名應繳文件</w:t>
      </w:r>
      <w:r w:rsidR="00A6037C" w:rsidRPr="00A6037C">
        <w:rPr>
          <w:rFonts w:ascii="微軟正黑體" w:eastAsia="微軟正黑體" w:hAnsi="微軟正黑體" w:hint="eastAsia"/>
          <w:color w:val="FF0000"/>
        </w:rPr>
        <w:t>。</w:t>
      </w:r>
    </w:p>
    <w:p w:rsidR="00FA38C3" w:rsidRPr="00CF5B90" w:rsidRDefault="00FA38C3" w:rsidP="00EE2EB0">
      <w:pPr>
        <w:numPr>
          <w:ilvl w:val="0"/>
          <w:numId w:val="3"/>
        </w:numPr>
        <w:spacing w:line="420" w:lineRule="exact"/>
        <w:jc w:val="both"/>
        <w:rPr>
          <w:rFonts w:ascii="微軟正黑體" w:eastAsia="微軟正黑體" w:hAnsi="微軟正黑體"/>
        </w:rPr>
      </w:pPr>
      <w:r w:rsidRPr="00CF5B90">
        <w:rPr>
          <w:rFonts w:ascii="微軟正黑體" w:eastAsia="微軟正黑體" w:hAnsi="微軟正黑體" w:hint="eastAsia"/>
        </w:rPr>
        <w:t>共通文件：個資同意書、報名表、身份證影本</w:t>
      </w:r>
    </w:p>
    <w:p w:rsidR="00FA38C3" w:rsidRPr="00CF5B90" w:rsidRDefault="00FA38C3" w:rsidP="00EE2EB0">
      <w:pPr>
        <w:numPr>
          <w:ilvl w:val="0"/>
          <w:numId w:val="3"/>
        </w:numPr>
        <w:spacing w:line="420" w:lineRule="exact"/>
        <w:jc w:val="both"/>
        <w:rPr>
          <w:rFonts w:ascii="微軟正黑體" w:eastAsia="微軟正黑體" w:hAnsi="微軟正黑體"/>
        </w:rPr>
      </w:pPr>
      <w:r w:rsidRPr="00CF5B90">
        <w:rPr>
          <w:rFonts w:ascii="微軟正黑體" w:eastAsia="微軟正黑體" w:hAnsi="微軟正黑體" w:hint="eastAsia"/>
        </w:rPr>
        <w:t>設</w:t>
      </w:r>
      <w:r w:rsidR="0009123C" w:rsidRPr="00CF5B90">
        <w:rPr>
          <w:rFonts w:ascii="微軟正黑體" w:eastAsia="微軟正黑體" w:hAnsi="微軟正黑體" w:hint="eastAsia"/>
        </w:rPr>
        <w:t>籍於臺中市之在職勞工：共通文件、勞保明細表（列印日期需於開課日</w:t>
      </w:r>
      <w:r w:rsidR="0009123C" w:rsidRPr="00CF5B90">
        <w:rPr>
          <w:rFonts w:ascii="微軟正黑體" w:eastAsia="微軟正黑體" w:hAnsi="微軟正黑體" w:hint="eastAsia"/>
          <w:color w:val="FF0000"/>
        </w:rPr>
        <w:t>前14</w:t>
      </w:r>
      <w:r w:rsidRPr="00CF5B90">
        <w:rPr>
          <w:rFonts w:ascii="微軟正黑體" w:eastAsia="微軟正黑體" w:hAnsi="微軟正黑體" w:hint="eastAsia"/>
          <w:color w:val="FF0000"/>
        </w:rPr>
        <w:t>日</w:t>
      </w:r>
      <w:r w:rsidRPr="00CF5B90">
        <w:rPr>
          <w:rFonts w:ascii="微軟正黑體" w:eastAsia="微軟正黑體" w:hAnsi="微軟正黑體" w:hint="eastAsia"/>
        </w:rPr>
        <w:t>内</w:t>
      </w:r>
      <w:r w:rsidR="00A6037C">
        <w:rPr>
          <w:rFonts w:ascii="微軟正黑體" w:eastAsia="微軟正黑體" w:hAnsi="微軟正黑體" w:hint="eastAsia"/>
        </w:rPr>
        <w:t>且在保中</w:t>
      </w:r>
      <w:r w:rsidRPr="00A6037C">
        <w:rPr>
          <w:rFonts w:ascii="微軟正黑體" w:eastAsia="微軟正黑體" w:hAnsi="微軟正黑體" w:hint="eastAsia"/>
          <w:color w:val="FF0000"/>
        </w:rPr>
        <w:t>）</w:t>
      </w:r>
    </w:p>
    <w:p w:rsidR="00FA38C3" w:rsidRPr="00CF5B90" w:rsidRDefault="00FA38C3" w:rsidP="00EE2EB0">
      <w:pPr>
        <w:numPr>
          <w:ilvl w:val="0"/>
          <w:numId w:val="3"/>
        </w:numPr>
        <w:spacing w:line="420" w:lineRule="exact"/>
        <w:jc w:val="both"/>
        <w:rPr>
          <w:rFonts w:ascii="微軟正黑體" w:eastAsia="微軟正黑體" w:hAnsi="微軟正黑體"/>
        </w:rPr>
      </w:pPr>
      <w:r w:rsidRPr="00CF5B90">
        <w:rPr>
          <w:rFonts w:ascii="微軟正黑體" w:eastAsia="微軟正黑體" w:hAnsi="微軟正黑體" w:hint="eastAsia"/>
        </w:rPr>
        <w:t>工作地在臺中市之在職勞工：共通文件、勞保明細表</w:t>
      </w:r>
      <w:r w:rsidR="00967497" w:rsidRPr="00CF5B90">
        <w:rPr>
          <w:rFonts w:ascii="微軟正黑體" w:eastAsia="微軟正黑體" w:hAnsi="微軟正黑體" w:hint="eastAsia"/>
        </w:rPr>
        <w:t>（列印日期需於開課日</w:t>
      </w:r>
      <w:r w:rsidR="00967497" w:rsidRPr="00CF5B90">
        <w:rPr>
          <w:rFonts w:ascii="微軟正黑體" w:eastAsia="微軟正黑體" w:hAnsi="微軟正黑體" w:hint="eastAsia"/>
          <w:color w:val="FF0000"/>
        </w:rPr>
        <w:t>前14日</w:t>
      </w:r>
      <w:r w:rsidR="00967497" w:rsidRPr="00CF5B90">
        <w:rPr>
          <w:rFonts w:ascii="微軟正黑體" w:eastAsia="微軟正黑體" w:hAnsi="微軟正黑體" w:hint="eastAsia"/>
        </w:rPr>
        <w:t>内</w:t>
      </w:r>
      <w:r w:rsidR="00967497">
        <w:rPr>
          <w:rFonts w:ascii="微軟正黑體" w:eastAsia="微軟正黑體" w:hAnsi="微軟正黑體" w:hint="eastAsia"/>
        </w:rPr>
        <w:lastRenderedPageBreak/>
        <w:t>且在保中</w:t>
      </w:r>
      <w:r w:rsidR="00967497" w:rsidRPr="00A6037C">
        <w:rPr>
          <w:rFonts w:ascii="微軟正黑體" w:eastAsia="微軟正黑體" w:hAnsi="微軟正黑體" w:hint="eastAsia"/>
          <w:color w:val="FF0000"/>
        </w:rPr>
        <w:t>）</w:t>
      </w:r>
      <w:r w:rsidRPr="00CF5B90">
        <w:rPr>
          <w:rFonts w:ascii="微軟正黑體" w:eastAsia="微軟正黑體" w:hAnsi="微軟正黑體" w:hint="eastAsia"/>
        </w:rPr>
        <w:t>、在職證明文件（需加註工作地點及地址）。</w:t>
      </w:r>
    </w:p>
    <w:p w:rsidR="00713348" w:rsidRPr="00CF5B90" w:rsidRDefault="00FA38C3" w:rsidP="00EE2EB0">
      <w:pPr>
        <w:numPr>
          <w:ilvl w:val="0"/>
          <w:numId w:val="3"/>
        </w:numPr>
        <w:spacing w:line="420" w:lineRule="exact"/>
        <w:jc w:val="both"/>
        <w:rPr>
          <w:rFonts w:ascii="微軟正黑體" w:eastAsia="微軟正黑體" w:hAnsi="微軟正黑體"/>
        </w:rPr>
      </w:pPr>
      <w:r w:rsidRPr="00CF5B90">
        <w:rPr>
          <w:rFonts w:ascii="微軟正黑體" w:eastAsia="微軟正黑體" w:hAnsi="微軟正黑體" w:hint="eastAsia"/>
        </w:rPr>
        <w:t>特定資格勞工：上述文件及</w:t>
      </w:r>
      <w:r w:rsidR="00967497" w:rsidRPr="00967497">
        <w:rPr>
          <w:rFonts w:ascii="微軟正黑體" w:eastAsia="微軟正黑體" w:hAnsi="微軟正黑體" w:hint="eastAsia"/>
          <w:color w:val="FF0000"/>
        </w:rPr>
        <w:t>特定</w:t>
      </w:r>
      <w:r w:rsidRPr="00967497">
        <w:rPr>
          <w:rFonts w:ascii="微軟正黑體" w:eastAsia="微軟正黑體" w:hAnsi="微軟正黑體" w:hint="eastAsia"/>
        </w:rPr>
        <w:t>資格證明文件</w:t>
      </w:r>
      <w:r w:rsidRPr="00CF5B90">
        <w:rPr>
          <w:rFonts w:ascii="微軟正黑體" w:eastAsia="微軟正黑體" w:hAnsi="微軟正黑體" w:hint="eastAsia"/>
        </w:rPr>
        <w:t>（請詳閱弱勢勞工就讀勞工大學補助對象應檢附證明文件）</w:t>
      </w:r>
    </w:p>
    <w:p w:rsidR="00FA38C3" w:rsidRPr="00CF5B90" w:rsidRDefault="00713348" w:rsidP="00EE2EB0">
      <w:pPr>
        <w:spacing w:line="420" w:lineRule="exact"/>
        <w:jc w:val="both"/>
        <w:rPr>
          <w:rFonts w:ascii="微軟正黑體" w:eastAsia="微軟正黑體" w:hAnsi="微軟正黑體"/>
        </w:rPr>
      </w:pPr>
      <w:r w:rsidRPr="00CF5B90">
        <w:rPr>
          <w:rFonts w:ascii="微軟正黑體" w:eastAsia="微軟正黑體" w:hAnsi="微軟正黑體" w:hint="eastAsia"/>
        </w:rPr>
        <w:t xml:space="preserve">      下載連結:</w:t>
      </w:r>
      <w:hyperlink r:id="rId7" w:history="1">
        <w:r w:rsidRPr="00CF5B90">
          <w:rPr>
            <w:rStyle w:val="a3"/>
            <w:rFonts w:ascii="微軟正黑體" w:eastAsia="微軟正黑體" w:hAnsi="微軟正黑體"/>
          </w:rPr>
          <w:t>https://laborlearn.taichung.gov.tw/rule_detail.php?sn=10</w:t>
        </w:r>
      </w:hyperlink>
    </w:p>
    <w:p w:rsidR="00713348" w:rsidRPr="00CF5B90" w:rsidRDefault="00713348" w:rsidP="00EE2EB0">
      <w:pPr>
        <w:pStyle w:val="a4"/>
        <w:numPr>
          <w:ilvl w:val="0"/>
          <w:numId w:val="7"/>
        </w:numPr>
        <w:spacing w:line="420" w:lineRule="exact"/>
        <w:ind w:leftChars="0" w:left="476" w:hanging="476"/>
        <w:jc w:val="both"/>
        <w:rPr>
          <w:rFonts w:ascii="微軟正黑體" w:eastAsia="微軟正黑體" w:hAnsi="微軟正黑體"/>
        </w:rPr>
      </w:pPr>
      <w:r w:rsidRPr="00CF5B90">
        <w:rPr>
          <w:rFonts w:ascii="微軟正黑體" w:eastAsia="微軟正黑體" w:hAnsi="微軟正黑體" w:hint="eastAsia"/>
        </w:rPr>
        <w:t>課程費用：（本費用不包含上課用之書籍、教材、材料、影印及實習等費用。）</w:t>
      </w:r>
    </w:p>
    <w:p w:rsidR="00713348" w:rsidRPr="00CF5B90" w:rsidRDefault="00A07DAD" w:rsidP="00EE2EB0">
      <w:pPr>
        <w:numPr>
          <w:ilvl w:val="0"/>
          <w:numId w:val="5"/>
        </w:numPr>
        <w:spacing w:line="420" w:lineRule="exact"/>
        <w:jc w:val="both"/>
        <w:rPr>
          <w:rFonts w:ascii="微軟正黑體" w:eastAsia="微軟正黑體" w:hAnsi="微軟正黑體"/>
        </w:rPr>
      </w:pPr>
      <w:r>
        <w:rPr>
          <w:rFonts w:ascii="微軟正黑體" w:eastAsia="微軟正黑體" w:hAnsi="微軟正黑體" w:hint="eastAsia"/>
        </w:rPr>
        <w:t>一般生：詳如課程資訊</w:t>
      </w:r>
      <w:r w:rsidR="00713348" w:rsidRPr="00CF5B90">
        <w:rPr>
          <w:rFonts w:ascii="微軟正黑體" w:eastAsia="微軟正黑體" w:hAnsi="微軟正黑體" w:hint="eastAsia"/>
        </w:rPr>
        <w:t>。</w:t>
      </w:r>
    </w:p>
    <w:p w:rsidR="00713348" w:rsidRPr="00E45722" w:rsidRDefault="006C3F82" w:rsidP="00EE2EB0">
      <w:pPr>
        <w:numPr>
          <w:ilvl w:val="0"/>
          <w:numId w:val="5"/>
        </w:numPr>
        <w:spacing w:line="420" w:lineRule="exact"/>
        <w:jc w:val="both"/>
        <w:rPr>
          <w:rFonts w:ascii="微軟正黑體" w:eastAsia="微軟正黑體" w:hAnsi="微軟正黑體"/>
          <w:color w:val="FF0000"/>
        </w:rPr>
      </w:pPr>
      <w:r>
        <w:rPr>
          <w:rFonts w:ascii="微軟正黑體" w:eastAsia="微軟正黑體" w:hAnsi="微軟正黑體" w:hint="eastAsia"/>
        </w:rPr>
        <w:t>特定資格勞工：</w:t>
      </w:r>
      <w:r w:rsidR="00C76BA8" w:rsidRPr="00C76BA8">
        <w:rPr>
          <w:rFonts w:ascii="微軟正黑體" w:eastAsia="微軟正黑體" w:hAnsi="微軟正黑體" w:hint="eastAsia"/>
          <w:color w:val="FF0000"/>
        </w:rPr>
        <w:t>報名收費課程，</w:t>
      </w:r>
      <w:r>
        <w:rPr>
          <w:rFonts w:ascii="微軟正黑體" w:eastAsia="微軟正黑體" w:hAnsi="微軟正黑體" w:hint="eastAsia"/>
        </w:rPr>
        <w:t>需先繳納同一般生相同的學費，</w:t>
      </w:r>
      <w:r w:rsidR="00E45722" w:rsidRPr="00E45722">
        <w:rPr>
          <w:rFonts w:ascii="微軟正黑體" w:eastAsia="微軟正黑體" w:hAnsi="微軟正黑體" w:hint="eastAsia"/>
          <w:color w:val="FF0000"/>
        </w:rPr>
        <w:t>缺課紀錄未達應上課總時數三分之一者(不含三分之一)</w:t>
      </w:r>
      <w:r w:rsidR="00713348" w:rsidRPr="00E45722">
        <w:rPr>
          <w:rFonts w:ascii="微軟正黑體" w:eastAsia="微軟正黑體" w:hAnsi="微軟正黑體" w:hint="eastAsia"/>
          <w:color w:val="FF0000"/>
        </w:rPr>
        <w:t>，可享學費全額補助；</w:t>
      </w:r>
      <w:r w:rsidR="00E45722" w:rsidRPr="00E45722">
        <w:rPr>
          <w:rFonts w:ascii="微軟正黑體" w:eastAsia="微軟正黑體" w:hAnsi="微軟正黑體" w:hint="eastAsia"/>
          <w:color w:val="FF0000"/>
        </w:rPr>
        <w:t>缺課紀錄逾應上課總時數三分之一(含三分之一)者</w:t>
      </w:r>
      <w:r w:rsidR="00713348" w:rsidRPr="00E45722">
        <w:rPr>
          <w:rFonts w:ascii="微軟正黑體" w:eastAsia="微軟正黑體" w:hAnsi="微軟正黑體" w:hint="eastAsia"/>
          <w:color w:val="FF0000"/>
        </w:rPr>
        <w:t>，學費將不予補助。</w:t>
      </w:r>
    </w:p>
    <w:p w:rsidR="00713348" w:rsidRPr="00967497" w:rsidRDefault="00713348" w:rsidP="00EE2EB0">
      <w:pPr>
        <w:numPr>
          <w:ilvl w:val="0"/>
          <w:numId w:val="5"/>
        </w:numPr>
        <w:spacing w:line="420" w:lineRule="exact"/>
        <w:jc w:val="both"/>
        <w:rPr>
          <w:rFonts w:ascii="微軟正黑體" w:eastAsia="微軟正黑體" w:hAnsi="微軟正黑體"/>
        </w:rPr>
      </w:pPr>
      <w:r w:rsidRPr="00CF5B90">
        <w:rPr>
          <w:rFonts w:ascii="微軟正黑體" w:eastAsia="微軟正黑體" w:hAnsi="微軟正黑體" w:hint="eastAsia"/>
        </w:rPr>
        <w:t>自費生：詳如課程資訊。</w:t>
      </w:r>
    </w:p>
    <w:p w:rsidR="006C3F82" w:rsidRPr="00BC0441" w:rsidRDefault="00A07DAD" w:rsidP="00EE2EB0">
      <w:pPr>
        <w:pStyle w:val="a4"/>
        <w:numPr>
          <w:ilvl w:val="0"/>
          <w:numId w:val="7"/>
        </w:numPr>
        <w:spacing w:line="420" w:lineRule="exact"/>
        <w:ind w:leftChars="0" w:left="476" w:hanging="476"/>
        <w:jc w:val="both"/>
        <w:rPr>
          <w:rFonts w:ascii="微軟正黑體" w:eastAsia="微軟正黑體" w:hAnsi="微軟正黑體"/>
          <w:color w:val="FF0000"/>
        </w:rPr>
      </w:pPr>
      <w:r w:rsidRPr="006C3F82">
        <w:rPr>
          <w:rFonts w:ascii="微軟正黑體" w:eastAsia="微軟正黑體" w:hAnsi="微軟正黑體" w:hint="eastAsia"/>
          <w:color w:val="FF0000"/>
        </w:rPr>
        <w:t>保證金：</w:t>
      </w:r>
    </w:p>
    <w:p w:rsidR="00BC0441" w:rsidRPr="00BC0441" w:rsidRDefault="00BC0441" w:rsidP="00EE2EB0">
      <w:pPr>
        <w:numPr>
          <w:ilvl w:val="0"/>
          <w:numId w:val="9"/>
        </w:numPr>
        <w:spacing w:line="420" w:lineRule="exact"/>
        <w:jc w:val="both"/>
        <w:rPr>
          <w:rFonts w:ascii="微軟正黑體" w:eastAsia="微軟正黑體" w:hAnsi="微軟正黑體"/>
          <w:color w:val="FF0000"/>
        </w:rPr>
      </w:pPr>
      <w:r w:rsidRPr="007A256D">
        <w:rPr>
          <w:rFonts w:ascii="微軟正黑體" w:eastAsia="微軟正黑體" w:hAnsi="微軟正黑體" w:hint="eastAsia"/>
          <w:color w:val="FF0000"/>
          <w:u w:val="single"/>
        </w:rPr>
        <w:t>一般生</w:t>
      </w:r>
      <w:r w:rsidRPr="00BC0441">
        <w:rPr>
          <w:rFonts w:ascii="微軟正黑體" w:eastAsia="微軟正黑體" w:hAnsi="微軟正黑體" w:hint="eastAsia"/>
          <w:color w:val="FF0000"/>
        </w:rPr>
        <w:t>及</w:t>
      </w:r>
      <w:r w:rsidRPr="007A256D">
        <w:rPr>
          <w:rFonts w:ascii="微軟正黑體" w:eastAsia="微軟正黑體" w:hAnsi="微軟正黑體" w:hint="eastAsia"/>
          <w:color w:val="FF0000"/>
          <w:u w:val="single"/>
        </w:rPr>
        <w:t>特定資格勞工</w:t>
      </w:r>
      <w:r w:rsidRPr="00BC0441">
        <w:rPr>
          <w:rFonts w:ascii="微軟正黑體" w:eastAsia="微軟正黑體" w:hAnsi="微軟正黑體" w:hint="eastAsia"/>
          <w:color w:val="FF0000"/>
        </w:rPr>
        <w:t>報名勞動權益保障課程(免費課程)應收取保證金新臺幣1,000</w:t>
      </w:r>
      <w:r w:rsidR="006E4A51">
        <w:rPr>
          <w:rFonts w:ascii="微軟正黑體" w:eastAsia="微軟正黑體" w:hAnsi="微軟正黑體" w:hint="eastAsia"/>
          <w:color w:val="FF0000"/>
        </w:rPr>
        <w:t>元整，其餘收費課程則不需繳交保證金。</w:t>
      </w:r>
      <w:r w:rsidR="00E35B54">
        <w:rPr>
          <w:rFonts w:ascii="微軟正黑體" w:eastAsia="微軟正黑體" w:hAnsi="微軟正黑體" w:hint="eastAsia"/>
          <w:color w:val="FF0000"/>
        </w:rPr>
        <w:t>參訓學員</w:t>
      </w:r>
      <w:r w:rsidRPr="00BC0441">
        <w:rPr>
          <w:rFonts w:ascii="微軟正黑體" w:eastAsia="微軟正黑體" w:hAnsi="微軟正黑體" w:hint="eastAsia"/>
          <w:color w:val="FF0000"/>
        </w:rPr>
        <w:t>缺課紀錄逾應上課總時數三分之一(含三分之一)者，保證金</w:t>
      </w:r>
      <w:r w:rsidR="006E4A51">
        <w:rPr>
          <w:rFonts w:ascii="微軟正黑體" w:eastAsia="微軟正黑體" w:hAnsi="微軟正黑體" w:hint="eastAsia"/>
          <w:color w:val="FF0000"/>
        </w:rPr>
        <w:t>予以沒</w:t>
      </w:r>
      <w:r w:rsidR="002E4945">
        <w:rPr>
          <w:rFonts w:ascii="微軟正黑體" w:eastAsia="微軟正黑體" w:hAnsi="微軟正黑體" w:hint="eastAsia"/>
          <w:color w:val="FF0000"/>
        </w:rPr>
        <w:t>收。另</w:t>
      </w:r>
      <w:r w:rsidR="00E35B54">
        <w:rPr>
          <w:rFonts w:ascii="微軟正黑體" w:eastAsia="微軟正黑體" w:hAnsi="微軟正黑體" w:hint="eastAsia"/>
          <w:color w:val="FF0000"/>
        </w:rPr>
        <w:t>參訓</w:t>
      </w:r>
      <w:r w:rsidR="002E4945">
        <w:rPr>
          <w:rFonts w:ascii="微軟正黑體" w:eastAsia="微軟正黑體" w:hAnsi="微軟正黑體" w:hint="eastAsia"/>
          <w:color w:val="FF0000"/>
        </w:rPr>
        <w:t>學員如於開課後因故辦理退班，視同缺課</w:t>
      </w:r>
      <w:r w:rsidRPr="00BC0441">
        <w:rPr>
          <w:rFonts w:ascii="微軟正黑體" w:eastAsia="微軟正黑體" w:hAnsi="微軟正黑體" w:hint="eastAsia"/>
          <w:color w:val="FF0000"/>
        </w:rPr>
        <w:t>。</w:t>
      </w:r>
    </w:p>
    <w:p w:rsidR="00BC0441" w:rsidRDefault="00225B3A" w:rsidP="00EE2EB0">
      <w:pPr>
        <w:numPr>
          <w:ilvl w:val="0"/>
          <w:numId w:val="9"/>
        </w:numPr>
        <w:spacing w:line="420" w:lineRule="exact"/>
        <w:jc w:val="both"/>
        <w:rPr>
          <w:rFonts w:ascii="微軟正黑體" w:eastAsia="微軟正黑體" w:hAnsi="微軟正黑體"/>
          <w:color w:val="FF0000"/>
        </w:rPr>
      </w:pPr>
      <w:r>
        <w:rPr>
          <w:rFonts w:ascii="微軟正黑體" w:eastAsia="微軟正黑體" w:hAnsi="微軟正黑體" w:hint="eastAsia"/>
          <w:color w:val="FF0000"/>
        </w:rPr>
        <w:t>參訓學員已繳納保證金，於開課前</w:t>
      </w:r>
      <w:r w:rsidR="001845C0">
        <w:rPr>
          <w:rFonts w:ascii="微軟正黑體" w:eastAsia="微軟正黑體" w:hAnsi="微軟正黑體" w:hint="eastAsia"/>
          <w:color w:val="FF0000"/>
        </w:rPr>
        <w:t>因故</w:t>
      </w:r>
      <w:r>
        <w:rPr>
          <w:rFonts w:ascii="微軟正黑體" w:eastAsia="微軟正黑體" w:hAnsi="微軟正黑體" w:hint="eastAsia"/>
          <w:color w:val="FF0000"/>
        </w:rPr>
        <w:t>辦理退班者，</w:t>
      </w:r>
      <w:r w:rsidR="00BC0441" w:rsidRPr="00BC0441">
        <w:rPr>
          <w:rFonts w:ascii="微軟正黑體" w:eastAsia="微軟正黑體" w:hAnsi="微軟正黑體" w:hint="eastAsia"/>
          <w:color w:val="FF0000"/>
        </w:rPr>
        <w:t>開課單位應退還保證金。</w:t>
      </w:r>
    </w:p>
    <w:p w:rsidR="00225B3A" w:rsidRPr="00BC0441" w:rsidRDefault="00225B3A" w:rsidP="00EE2EB0">
      <w:pPr>
        <w:numPr>
          <w:ilvl w:val="0"/>
          <w:numId w:val="9"/>
        </w:numPr>
        <w:spacing w:line="420" w:lineRule="exact"/>
        <w:jc w:val="both"/>
        <w:rPr>
          <w:rFonts w:ascii="微軟正黑體" w:eastAsia="微軟正黑體" w:hAnsi="微軟正黑體"/>
          <w:color w:val="FF0000"/>
        </w:rPr>
      </w:pPr>
      <w:r>
        <w:rPr>
          <w:rFonts w:ascii="微軟正黑體" w:eastAsia="微軟正黑體" w:hAnsi="微軟正黑體" w:hint="eastAsia"/>
          <w:color w:val="FF0000"/>
        </w:rPr>
        <w:t>開課單位受理學員報名並收取保證金</w:t>
      </w:r>
      <w:r w:rsidRPr="00225B3A">
        <w:rPr>
          <w:rFonts w:ascii="微軟正黑體" w:eastAsia="微軟正黑體" w:hAnsi="微軟正黑體" w:hint="eastAsia"/>
          <w:color w:val="FF0000"/>
        </w:rPr>
        <w:t>後，因故未開班或未如期開班致學員無法配合時，</w:t>
      </w:r>
      <w:r w:rsidRPr="00BC0441">
        <w:rPr>
          <w:rFonts w:ascii="微軟正黑體" w:eastAsia="微軟正黑體" w:hAnsi="微軟正黑體" w:hint="eastAsia"/>
          <w:color w:val="FF0000"/>
        </w:rPr>
        <w:t>應退還保證金</w:t>
      </w:r>
      <w:r w:rsidRPr="00225B3A">
        <w:rPr>
          <w:rFonts w:ascii="微軟正黑體" w:eastAsia="微軟正黑體" w:hAnsi="微軟正黑體" w:hint="eastAsia"/>
          <w:color w:val="FF0000"/>
        </w:rPr>
        <w:t>。</w:t>
      </w:r>
    </w:p>
    <w:p w:rsidR="00FA38C3" w:rsidRPr="00CF5B90" w:rsidRDefault="00FA38C3" w:rsidP="00EE2EB0">
      <w:pPr>
        <w:pStyle w:val="a4"/>
        <w:numPr>
          <w:ilvl w:val="0"/>
          <w:numId w:val="7"/>
        </w:numPr>
        <w:spacing w:line="420" w:lineRule="exact"/>
        <w:ind w:leftChars="0" w:left="476" w:hanging="476"/>
        <w:jc w:val="both"/>
        <w:rPr>
          <w:rFonts w:ascii="微軟正黑體" w:eastAsia="微軟正黑體" w:hAnsi="微軟正黑體"/>
        </w:rPr>
      </w:pPr>
      <w:r w:rsidRPr="00CF5B90">
        <w:rPr>
          <w:rFonts w:ascii="微軟正黑體" w:eastAsia="微軟正黑體" w:hAnsi="微軟正黑體" w:hint="eastAsia"/>
        </w:rPr>
        <w:t>注意事項：</w:t>
      </w:r>
    </w:p>
    <w:p w:rsidR="00FA38C3" w:rsidRPr="00CF5B90" w:rsidRDefault="00095B68" w:rsidP="00EE2EB0">
      <w:pPr>
        <w:spacing w:line="420" w:lineRule="exact"/>
        <w:ind w:left="490"/>
        <w:jc w:val="both"/>
        <w:rPr>
          <w:rFonts w:ascii="微軟正黑體" w:eastAsia="微軟正黑體" w:hAnsi="微軟正黑體"/>
        </w:rPr>
      </w:pPr>
      <w:r w:rsidRPr="00CF5B90">
        <w:rPr>
          <w:rFonts w:ascii="微軟正黑體" w:eastAsia="微軟正黑體" w:hAnsi="微軟正黑體" w:hint="eastAsia"/>
        </w:rPr>
        <w:t>凡具備</w:t>
      </w:r>
      <w:r w:rsidR="002A4C99" w:rsidRPr="00E45722">
        <w:rPr>
          <w:rFonts w:ascii="微軟正黑體" w:eastAsia="微軟正黑體" w:hAnsi="微軟正黑體" w:hint="eastAsia"/>
          <w:color w:val="FF0000"/>
          <w:u w:val="single"/>
        </w:rPr>
        <w:t>一般生</w:t>
      </w:r>
      <w:r w:rsidR="002A4C99" w:rsidRPr="00E45722">
        <w:rPr>
          <w:rFonts w:ascii="微軟正黑體" w:eastAsia="微軟正黑體" w:hAnsi="微軟正黑體" w:hint="eastAsia"/>
          <w:color w:val="FF0000"/>
        </w:rPr>
        <w:t>及</w:t>
      </w:r>
      <w:r w:rsidR="002A4C99" w:rsidRPr="00E45722">
        <w:rPr>
          <w:rFonts w:ascii="微軟正黑體" w:eastAsia="微軟正黑體" w:hAnsi="微軟正黑體" w:hint="eastAsia"/>
          <w:color w:val="FF0000"/>
          <w:u w:val="single"/>
        </w:rPr>
        <w:t>特定資格勞工</w:t>
      </w:r>
      <w:r w:rsidRPr="00CF5B90">
        <w:rPr>
          <w:rFonts w:ascii="微軟正黑體" w:eastAsia="微軟正黑體" w:hAnsi="微軟正黑體" w:hint="eastAsia"/>
        </w:rPr>
        <w:t>資格者，應</w:t>
      </w:r>
      <w:r w:rsidR="00B12B0D" w:rsidRPr="00B12B0D">
        <w:rPr>
          <w:rFonts w:ascii="微軟正黑體" w:eastAsia="微軟正黑體" w:hAnsi="微軟正黑體" w:hint="eastAsia"/>
          <w:color w:val="FF0000"/>
        </w:rPr>
        <w:t>依本須知第四點規定檢附報名應繳文件，俾</w:t>
      </w:r>
      <w:r w:rsidR="00FA38C3" w:rsidRPr="00B12B0D">
        <w:rPr>
          <w:rFonts w:ascii="微軟正黑體" w:eastAsia="微軟正黑體" w:hAnsi="微軟正黑體" w:hint="eastAsia"/>
          <w:color w:val="FF0000"/>
        </w:rPr>
        <w:t>開課單位</w:t>
      </w:r>
      <w:r w:rsidR="002A4C99" w:rsidRPr="00B12B0D">
        <w:rPr>
          <w:rFonts w:ascii="微軟正黑體" w:eastAsia="微軟正黑體" w:hAnsi="微軟正黑體" w:hint="eastAsia"/>
          <w:color w:val="FF0000"/>
        </w:rPr>
        <w:t>確認報名資格</w:t>
      </w:r>
      <w:r w:rsidR="002A4C99">
        <w:rPr>
          <w:rFonts w:ascii="微軟正黑體" w:eastAsia="微軟正黑體" w:hAnsi="微軟正黑體" w:hint="eastAsia"/>
        </w:rPr>
        <w:t>，逾期未主動提出</w:t>
      </w:r>
      <w:r w:rsidR="00FA38C3" w:rsidRPr="00CF5B90">
        <w:rPr>
          <w:rFonts w:ascii="微軟正黑體" w:eastAsia="微軟正黑體" w:hAnsi="微軟正黑體" w:hint="eastAsia"/>
        </w:rPr>
        <w:t>或未繳齊相關證明文件者或經費已用罄，均不得要求或保留補助，視同放棄該補助資格，若為：</w:t>
      </w:r>
    </w:p>
    <w:p w:rsidR="00FA38C3" w:rsidRPr="00CF5B90" w:rsidRDefault="00713348" w:rsidP="00EE2EB0">
      <w:pPr>
        <w:numPr>
          <w:ilvl w:val="1"/>
          <w:numId w:val="4"/>
        </w:numPr>
        <w:tabs>
          <w:tab w:val="clear" w:pos="1440"/>
          <w:tab w:val="num" w:pos="1134"/>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一般生，其身分將轉為自費生，收取自費生學費。</w:t>
      </w:r>
    </w:p>
    <w:p w:rsidR="00FA38C3" w:rsidRPr="00CF5B90" w:rsidRDefault="00713348" w:rsidP="00EE2EB0">
      <w:pPr>
        <w:numPr>
          <w:ilvl w:val="1"/>
          <w:numId w:val="4"/>
        </w:numPr>
        <w:tabs>
          <w:tab w:val="clear" w:pos="1440"/>
          <w:tab w:val="num" w:pos="1134"/>
        </w:tabs>
        <w:spacing w:line="420" w:lineRule="exact"/>
        <w:ind w:left="1134"/>
        <w:jc w:val="both"/>
        <w:rPr>
          <w:rFonts w:ascii="微軟正黑體" w:eastAsia="微軟正黑體" w:hAnsi="微軟正黑體"/>
        </w:rPr>
      </w:pPr>
      <w:r w:rsidRPr="00CF5B90">
        <w:rPr>
          <w:rFonts w:ascii="微軟正黑體" w:eastAsia="微軟正黑體" w:hAnsi="微軟正黑體" w:hint="eastAsia"/>
        </w:rPr>
        <w:t>特定資格勞工，其補助身分將轉為一般生或自費生，並須依規定繳納</w:t>
      </w:r>
      <w:r w:rsidR="003A35B1" w:rsidRPr="00CF5B90">
        <w:rPr>
          <w:rFonts w:ascii="微軟正黑體" w:eastAsia="微軟正黑體" w:hAnsi="微軟正黑體" w:hint="eastAsia"/>
        </w:rPr>
        <w:t>一般生或自費生費用。</w:t>
      </w:r>
    </w:p>
    <w:p w:rsidR="00A07DAD" w:rsidRDefault="00FA38C3" w:rsidP="00EE2EB0">
      <w:pPr>
        <w:pStyle w:val="a4"/>
        <w:numPr>
          <w:ilvl w:val="0"/>
          <w:numId w:val="7"/>
        </w:numPr>
        <w:spacing w:line="420" w:lineRule="exact"/>
        <w:ind w:leftChars="0" w:left="476" w:hanging="476"/>
        <w:jc w:val="both"/>
        <w:rPr>
          <w:rFonts w:ascii="微軟正黑體" w:eastAsia="微軟正黑體" w:hAnsi="微軟正黑體"/>
        </w:rPr>
      </w:pPr>
      <w:r w:rsidRPr="00CF5B90">
        <w:rPr>
          <w:rFonts w:ascii="微軟正黑體" w:eastAsia="微軟正黑體" w:hAnsi="微軟正黑體" w:hint="eastAsia"/>
        </w:rPr>
        <w:t>報名方式：網路、現場或傳真報名，請逕洽各開課單位。</w:t>
      </w:r>
    </w:p>
    <w:p w:rsidR="00A07DAD" w:rsidRDefault="00FA38C3" w:rsidP="00EE2EB0">
      <w:pPr>
        <w:pStyle w:val="a4"/>
        <w:numPr>
          <w:ilvl w:val="0"/>
          <w:numId w:val="7"/>
        </w:numPr>
        <w:spacing w:line="420" w:lineRule="exact"/>
        <w:ind w:leftChars="0" w:left="476" w:hanging="476"/>
        <w:jc w:val="both"/>
        <w:rPr>
          <w:rFonts w:ascii="微軟正黑體" w:eastAsia="微軟正黑體" w:hAnsi="微軟正黑體"/>
        </w:rPr>
      </w:pPr>
      <w:r w:rsidRPr="00CF5B90">
        <w:rPr>
          <w:rFonts w:ascii="微軟正黑體" w:eastAsia="微軟正黑體" w:hAnsi="微軟正黑體" w:hint="eastAsia"/>
        </w:rPr>
        <w:t>繳費方式：請逕洽各開課單位。</w:t>
      </w:r>
    </w:p>
    <w:p w:rsidR="00A07DAD" w:rsidRDefault="00FA38C3" w:rsidP="00EE2EB0">
      <w:pPr>
        <w:pStyle w:val="a4"/>
        <w:numPr>
          <w:ilvl w:val="0"/>
          <w:numId w:val="7"/>
        </w:numPr>
        <w:spacing w:line="420" w:lineRule="exact"/>
        <w:ind w:leftChars="0" w:left="476" w:hanging="476"/>
        <w:jc w:val="both"/>
        <w:rPr>
          <w:rFonts w:ascii="微軟正黑體" w:eastAsia="微軟正黑體" w:hAnsi="微軟正黑體"/>
        </w:rPr>
      </w:pPr>
      <w:r w:rsidRPr="00CF5B90">
        <w:rPr>
          <w:rFonts w:ascii="微軟正黑體" w:eastAsia="微軟正黑體" w:hAnsi="微軟正黑體" w:hint="eastAsia"/>
        </w:rPr>
        <w:t>上課時間及地點：依各校課表上課期間及地點為準。</w:t>
      </w:r>
    </w:p>
    <w:p w:rsidR="00FA38C3" w:rsidRPr="00CF5B90" w:rsidRDefault="00FA38C3" w:rsidP="00EE2EB0">
      <w:pPr>
        <w:pStyle w:val="a4"/>
        <w:numPr>
          <w:ilvl w:val="0"/>
          <w:numId w:val="7"/>
        </w:numPr>
        <w:spacing w:line="420" w:lineRule="exact"/>
        <w:ind w:leftChars="0" w:left="476" w:hanging="476"/>
        <w:jc w:val="both"/>
        <w:rPr>
          <w:rFonts w:ascii="微軟正黑體" w:eastAsia="微軟正黑體" w:hAnsi="微軟正黑體"/>
        </w:rPr>
      </w:pPr>
      <w:r w:rsidRPr="00CF5B90">
        <w:rPr>
          <w:rFonts w:ascii="微軟正黑體" w:eastAsia="微軟正黑體" w:hAnsi="微軟正黑體" w:hint="eastAsia"/>
        </w:rPr>
        <w:t>退費辦法：</w:t>
      </w:r>
    </w:p>
    <w:p w:rsidR="00FA38C3" w:rsidRPr="00CF5B90" w:rsidRDefault="00FA38C3" w:rsidP="00EE2EB0">
      <w:pPr>
        <w:numPr>
          <w:ilvl w:val="0"/>
          <w:numId w:val="6"/>
        </w:numPr>
        <w:spacing w:line="420" w:lineRule="exact"/>
        <w:jc w:val="both"/>
        <w:rPr>
          <w:rFonts w:ascii="微軟正黑體" w:eastAsia="微軟正黑體" w:hAnsi="微軟正黑體"/>
        </w:rPr>
      </w:pPr>
      <w:r w:rsidRPr="00CF5B90">
        <w:rPr>
          <w:rFonts w:ascii="微軟正黑體" w:eastAsia="微軟正黑體" w:hAnsi="微軟正黑體" w:hint="eastAsia"/>
        </w:rPr>
        <w:t>參訓學員已繳納課程費用，但因個人因素，於開課前辦理退班退費者，開課單位應退還課程費用</w:t>
      </w:r>
      <w:r w:rsidR="00CE4A8B" w:rsidRPr="00CE4A8B">
        <w:rPr>
          <w:rFonts w:ascii="微軟正黑體" w:eastAsia="微軟正黑體" w:hAnsi="微軟正黑體" w:hint="eastAsia"/>
          <w:color w:val="FF0000"/>
        </w:rPr>
        <w:t>百分之九十</w:t>
      </w:r>
      <w:r w:rsidRPr="00CF5B90">
        <w:rPr>
          <w:rFonts w:ascii="微軟正黑體" w:eastAsia="微軟正黑體" w:hAnsi="微軟正黑體" w:hint="eastAsia"/>
        </w:rPr>
        <w:t>。</w:t>
      </w:r>
      <w:r w:rsidR="00095B68" w:rsidRPr="00CF5B90">
        <w:rPr>
          <w:rFonts w:ascii="微軟正黑體" w:eastAsia="微軟正黑體" w:hAnsi="微軟正黑體" w:hint="eastAsia"/>
          <w:color w:val="FF0000"/>
        </w:rPr>
        <w:t>已開課但未逾應上課總時數六分之一</w:t>
      </w:r>
      <w:r w:rsidR="00362915" w:rsidRPr="00CF5B90">
        <w:rPr>
          <w:rFonts w:ascii="微軟正黑體" w:eastAsia="微軟正黑體" w:hAnsi="微軟正黑體" w:hint="eastAsia"/>
          <w:color w:val="FF0000"/>
        </w:rPr>
        <w:t>（不含六分之一）</w:t>
      </w:r>
      <w:r w:rsidR="00C60809">
        <w:rPr>
          <w:rFonts w:ascii="微軟正黑體" w:eastAsia="微軟正黑體" w:hAnsi="微軟正黑體" w:hint="eastAsia"/>
          <w:color w:val="FF0000"/>
        </w:rPr>
        <w:t>者，開課單位應退還課程費用百分之七十</w:t>
      </w:r>
      <w:r w:rsidR="00095B68" w:rsidRPr="00CF5B90">
        <w:rPr>
          <w:rFonts w:ascii="微軟正黑體" w:eastAsia="微軟正黑體" w:hAnsi="微軟正黑體" w:hint="eastAsia"/>
          <w:color w:val="FF0000"/>
        </w:rPr>
        <w:t>。</w:t>
      </w:r>
      <w:r w:rsidR="0021308C" w:rsidRPr="00CF5B90">
        <w:rPr>
          <w:rFonts w:ascii="微軟正黑體" w:eastAsia="微軟正黑體" w:hAnsi="微軟正黑體" w:hint="eastAsia"/>
        </w:rPr>
        <w:t>已</w:t>
      </w:r>
      <w:r w:rsidR="0021308C" w:rsidRPr="00CF5B90">
        <w:rPr>
          <w:rFonts w:ascii="微軟正黑體" w:eastAsia="微軟正黑體" w:hAnsi="微軟正黑體" w:hint="eastAsia"/>
          <w:color w:val="FF0000"/>
        </w:rPr>
        <w:t>逾應上課總時數六分之一（含六分之一）</w:t>
      </w:r>
      <w:r w:rsidRPr="00CF5B90">
        <w:rPr>
          <w:rFonts w:ascii="微軟正黑體" w:eastAsia="微軟正黑體" w:hAnsi="微軟正黑體" w:hint="eastAsia"/>
        </w:rPr>
        <w:t>但未逾應上課總時數三分之一</w:t>
      </w:r>
      <w:r w:rsidR="00095B68" w:rsidRPr="00CF5B90">
        <w:rPr>
          <w:rFonts w:ascii="微軟正黑體" w:eastAsia="微軟正黑體" w:hAnsi="微軟正黑體" w:hint="eastAsia"/>
          <w:color w:val="FF0000"/>
        </w:rPr>
        <w:t>（</w:t>
      </w:r>
      <w:r w:rsidR="00362915" w:rsidRPr="00CF5B90">
        <w:rPr>
          <w:rFonts w:ascii="微軟正黑體" w:eastAsia="微軟正黑體" w:hAnsi="微軟正黑體" w:hint="eastAsia"/>
          <w:color w:val="FF0000"/>
        </w:rPr>
        <w:t>不</w:t>
      </w:r>
      <w:r w:rsidR="00095B68" w:rsidRPr="00CF5B90">
        <w:rPr>
          <w:rFonts w:ascii="微軟正黑體" w:eastAsia="微軟正黑體" w:hAnsi="微軟正黑體" w:hint="eastAsia"/>
          <w:color w:val="FF0000"/>
        </w:rPr>
        <w:t>含三分之一）</w:t>
      </w:r>
      <w:r w:rsidRPr="00CF5B90">
        <w:rPr>
          <w:rFonts w:ascii="微軟正黑體" w:eastAsia="微軟正黑體" w:hAnsi="微軟正黑體" w:hint="eastAsia"/>
        </w:rPr>
        <w:t>者，開課單位應退還課程費用</w:t>
      </w:r>
      <w:r w:rsidR="00362915" w:rsidRPr="00CF5B90">
        <w:rPr>
          <w:rFonts w:ascii="微軟正黑體" w:eastAsia="微軟正黑體" w:hAnsi="微軟正黑體" w:hint="eastAsia"/>
        </w:rPr>
        <w:t>百分之五十</w:t>
      </w:r>
      <w:r w:rsidRPr="00CF5B90">
        <w:rPr>
          <w:rFonts w:ascii="微軟正黑體" w:eastAsia="微軟正黑體" w:hAnsi="微軟正黑體" w:hint="eastAsia"/>
        </w:rPr>
        <w:t>。匯款退費者，學員須自行負擔匯款手續費用或於退款金額中扣除。已逾應上課總時數三分之</w:t>
      </w:r>
      <w:r w:rsidRPr="00CF5B90">
        <w:rPr>
          <w:rFonts w:ascii="微軟正黑體" w:eastAsia="微軟正黑體" w:hAnsi="微軟正黑體" w:hint="eastAsia"/>
        </w:rPr>
        <w:lastRenderedPageBreak/>
        <w:t>一</w:t>
      </w:r>
      <w:r w:rsidR="00362915" w:rsidRPr="00CF5B90">
        <w:rPr>
          <w:rFonts w:ascii="微軟正黑體" w:eastAsia="微軟正黑體" w:hAnsi="微軟正黑體" w:hint="eastAsia"/>
          <w:color w:val="FF0000"/>
        </w:rPr>
        <w:t>（含三分之一）</w:t>
      </w:r>
      <w:r w:rsidRPr="00CF5B90">
        <w:rPr>
          <w:rFonts w:ascii="微軟正黑體" w:eastAsia="微軟正黑體" w:hAnsi="微軟正黑體" w:hint="eastAsia"/>
        </w:rPr>
        <w:t>者，不予退費。</w:t>
      </w:r>
    </w:p>
    <w:p w:rsidR="00FA38C3" w:rsidRPr="00CF5B90" w:rsidRDefault="004613D3" w:rsidP="00EE2EB0">
      <w:pPr>
        <w:numPr>
          <w:ilvl w:val="0"/>
          <w:numId w:val="6"/>
        </w:numPr>
        <w:spacing w:line="420" w:lineRule="exact"/>
        <w:jc w:val="both"/>
        <w:rPr>
          <w:rFonts w:ascii="微軟正黑體" w:eastAsia="微軟正黑體" w:hAnsi="微軟正黑體"/>
        </w:rPr>
      </w:pPr>
      <w:r>
        <w:rPr>
          <w:rFonts w:ascii="微軟正黑體" w:eastAsia="微軟正黑體" w:hAnsi="微軟正黑體" w:hint="eastAsia"/>
        </w:rPr>
        <w:t>開課單位受理學員報名並收取費用後，因故未開班</w:t>
      </w:r>
      <w:r w:rsidRPr="004613D3">
        <w:rPr>
          <w:rFonts w:ascii="微軟正黑體" w:eastAsia="微軟正黑體" w:hAnsi="微軟正黑體" w:hint="eastAsia"/>
          <w:color w:val="FF0000"/>
        </w:rPr>
        <w:t>或</w:t>
      </w:r>
      <w:r w:rsidR="00FA38C3" w:rsidRPr="00CF5B90">
        <w:rPr>
          <w:rFonts w:ascii="微軟正黑體" w:eastAsia="微軟正黑體" w:hAnsi="微軟正黑體" w:hint="eastAsia"/>
        </w:rPr>
        <w:t>未如期開班致學員無法配合時，則應全額退費。若開課後變更訓練時間、地點等，致學員無法配合而需退班者（除不可抗力之因素，如颱風假），開課單位應依未上課時數佔應上課總時數之比例退還學員課程費用。匯款退費者，由開課單位負擔匯款手續費用。</w:t>
      </w:r>
    </w:p>
    <w:p w:rsidR="00FA38C3" w:rsidRPr="004613D3" w:rsidRDefault="00FA38C3" w:rsidP="00EE2EB0">
      <w:pPr>
        <w:numPr>
          <w:ilvl w:val="0"/>
          <w:numId w:val="6"/>
        </w:numPr>
        <w:spacing w:line="420" w:lineRule="exact"/>
        <w:jc w:val="both"/>
        <w:rPr>
          <w:rFonts w:ascii="微軟正黑體" w:eastAsia="微軟正黑體" w:hAnsi="微軟正黑體"/>
        </w:rPr>
      </w:pPr>
      <w:r w:rsidRPr="00CF5B90">
        <w:rPr>
          <w:rFonts w:ascii="微軟正黑體" w:eastAsia="微軟正黑體" w:hAnsi="微軟正黑體" w:hint="eastAsia"/>
        </w:rPr>
        <w:t>退費需憑收據存根聯正本及填寫退費申請單向開課單位申請辦理退費。</w:t>
      </w:r>
    </w:p>
    <w:p w:rsidR="00B24FB9" w:rsidRPr="00B24FB9" w:rsidRDefault="00B24FB9" w:rsidP="00EE2EB0">
      <w:pPr>
        <w:pStyle w:val="a4"/>
        <w:numPr>
          <w:ilvl w:val="0"/>
          <w:numId w:val="7"/>
        </w:numPr>
        <w:spacing w:line="420" w:lineRule="exact"/>
        <w:ind w:leftChars="0"/>
        <w:jc w:val="both"/>
        <w:rPr>
          <w:rFonts w:ascii="微軟正黑體" w:eastAsia="微軟正黑體" w:hAnsi="微軟正黑體"/>
          <w:color w:val="FF0000"/>
        </w:rPr>
      </w:pPr>
      <w:r w:rsidRPr="00B24FB9">
        <w:rPr>
          <w:rFonts w:ascii="微軟正黑體" w:eastAsia="微軟正黑體" w:hAnsi="微軟正黑體" w:hint="eastAsia"/>
          <w:color w:val="FF0000"/>
        </w:rPr>
        <w:t>特殊退費規則-因應COVID-19疫情：</w:t>
      </w:r>
    </w:p>
    <w:p w:rsidR="00B24FB9" w:rsidRPr="00B24FB9" w:rsidRDefault="00B24FB9" w:rsidP="00EE2EB0">
      <w:pPr>
        <w:numPr>
          <w:ilvl w:val="0"/>
          <w:numId w:val="10"/>
        </w:numPr>
        <w:spacing w:line="420" w:lineRule="exact"/>
        <w:jc w:val="both"/>
        <w:rPr>
          <w:rFonts w:ascii="微軟正黑體" w:eastAsia="微軟正黑體" w:hAnsi="微軟正黑體"/>
          <w:color w:val="FF0000"/>
        </w:rPr>
      </w:pPr>
      <w:r w:rsidRPr="00B24FB9">
        <w:rPr>
          <w:rFonts w:ascii="微軟正黑體" w:eastAsia="微軟正黑體" w:hAnsi="微軟正黑體" w:hint="eastAsia"/>
          <w:color w:val="FF0000"/>
        </w:rPr>
        <w:t>因應中央流行疫情指揮中心發布疫情警戒，致改採遠距教學方式授課或課程延期，其中如課程尚未開課者，無法配合之學員，可全額退費；如課程已開課者(即該門課程已上過實體課)，無法配合之學員，將採部分退費方式辦理(退費金額為後續無法完成之課程總時數*每小時50元之學費)。</w:t>
      </w:r>
    </w:p>
    <w:p w:rsidR="00B24FB9" w:rsidRPr="00B24FB9" w:rsidRDefault="00B24FB9" w:rsidP="00EE2EB0">
      <w:pPr>
        <w:numPr>
          <w:ilvl w:val="0"/>
          <w:numId w:val="10"/>
        </w:numPr>
        <w:spacing w:line="420" w:lineRule="exact"/>
        <w:jc w:val="both"/>
        <w:rPr>
          <w:rFonts w:ascii="微軟正黑體" w:eastAsia="微軟正黑體" w:hAnsi="微軟正黑體"/>
          <w:color w:val="FF0000"/>
        </w:rPr>
      </w:pPr>
      <w:r w:rsidRPr="00B24FB9">
        <w:rPr>
          <w:rFonts w:ascii="微軟正黑體" w:eastAsia="微軟正黑體" w:hAnsi="微軟正黑體" w:hint="eastAsia"/>
          <w:color w:val="FF0000"/>
        </w:rPr>
        <w:t>特定資格勞工：</w:t>
      </w:r>
    </w:p>
    <w:p w:rsidR="00B24FB9" w:rsidRPr="00B24FB9" w:rsidRDefault="00B24FB9" w:rsidP="00EE2EB0">
      <w:pPr>
        <w:pStyle w:val="a4"/>
        <w:numPr>
          <w:ilvl w:val="1"/>
          <w:numId w:val="10"/>
        </w:numPr>
        <w:spacing w:line="420" w:lineRule="exact"/>
        <w:ind w:leftChars="0" w:left="1134"/>
        <w:jc w:val="both"/>
        <w:rPr>
          <w:rFonts w:ascii="微軟正黑體" w:eastAsia="微軟正黑體" w:hAnsi="微軟正黑體"/>
          <w:color w:val="FF0000"/>
        </w:rPr>
      </w:pPr>
      <w:r w:rsidRPr="00B24FB9">
        <w:rPr>
          <w:rFonts w:ascii="微軟正黑體" w:eastAsia="微軟正黑體" w:hAnsi="微軟正黑體" w:hint="eastAsia"/>
          <w:color w:val="FF0000"/>
        </w:rPr>
        <w:t>學勤考核通過者，無法配合因疫情警戒採遠距教學或課程期程改變之學員，可全額退費。</w:t>
      </w:r>
    </w:p>
    <w:p w:rsidR="00B24FB9" w:rsidRPr="00B24FB9" w:rsidRDefault="00B24FB9" w:rsidP="00EE2EB0">
      <w:pPr>
        <w:pStyle w:val="a4"/>
        <w:numPr>
          <w:ilvl w:val="1"/>
          <w:numId w:val="10"/>
        </w:numPr>
        <w:spacing w:line="420" w:lineRule="exact"/>
        <w:ind w:leftChars="0" w:left="1134"/>
        <w:jc w:val="both"/>
        <w:rPr>
          <w:rFonts w:ascii="微軟正黑體" w:eastAsia="微軟正黑體" w:hAnsi="微軟正黑體"/>
          <w:color w:val="FF0000"/>
        </w:rPr>
      </w:pPr>
      <w:r w:rsidRPr="00B24FB9">
        <w:rPr>
          <w:rFonts w:ascii="微軟正黑體" w:eastAsia="微軟正黑體" w:hAnsi="微軟正黑體" w:hint="eastAsia"/>
          <w:color w:val="FF0000"/>
        </w:rPr>
        <w:t>學勤考核未通過者，無法配合因疫情警戒採遠距教學或課程期程改變之學員，將採部分退費方式辦理（退費金額為後續無法完成之課程總時數*每小時50元之學費）。</w:t>
      </w:r>
    </w:p>
    <w:p w:rsidR="00B24FB9" w:rsidRPr="00B24FB9" w:rsidRDefault="00B24FB9" w:rsidP="00EE2EB0">
      <w:pPr>
        <w:pStyle w:val="a4"/>
        <w:numPr>
          <w:ilvl w:val="1"/>
          <w:numId w:val="10"/>
        </w:numPr>
        <w:spacing w:line="420" w:lineRule="exact"/>
        <w:ind w:leftChars="0" w:left="1134"/>
        <w:jc w:val="both"/>
        <w:rPr>
          <w:rFonts w:ascii="微軟正黑體" w:eastAsia="微軟正黑體" w:hAnsi="微軟正黑體"/>
          <w:color w:val="FF0000"/>
        </w:rPr>
      </w:pPr>
      <w:r w:rsidRPr="00B24FB9">
        <w:rPr>
          <w:rFonts w:ascii="微軟正黑體" w:eastAsia="微軟正黑體" w:hAnsi="微軟正黑體" w:hint="eastAsia"/>
          <w:color w:val="FF0000"/>
        </w:rPr>
        <w:t>缺課紀錄逾應出席時數（課程總時數扣除因疫情警戒採遠距教學或課程期程改變致後續無法完成之課程時數）三分之一（含三分之一）者，即屬未通過學勤考核。</w:t>
      </w:r>
    </w:p>
    <w:p w:rsidR="00B24FB9" w:rsidRPr="00B24FB9" w:rsidRDefault="00B24FB9" w:rsidP="00EE2EB0">
      <w:pPr>
        <w:numPr>
          <w:ilvl w:val="0"/>
          <w:numId w:val="10"/>
        </w:numPr>
        <w:spacing w:line="420" w:lineRule="exact"/>
        <w:jc w:val="both"/>
        <w:rPr>
          <w:rFonts w:ascii="微軟正黑體" w:eastAsia="微軟正黑體" w:hAnsi="微軟正黑體"/>
          <w:color w:val="FF0000"/>
        </w:rPr>
      </w:pPr>
      <w:r w:rsidRPr="00B24FB9">
        <w:rPr>
          <w:rFonts w:ascii="微軟正黑體" w:eastAsia="微軟正黑體" w:hAnsi="微軟正黑體" w:hint="eastAsia"/>
          <w:color w:val="FF0000"/>
        </w:rPr>
        <w:t>勞動權益保障課程：</w:t>
      </w:r>
    </w:p>
    <w:p w:rsidR="00B24FB9" w:rsidRPr="00B24FB9" w:rsidRDefault="00B24FB9" w:rsidP="00EE2EB0">
      <w:pPr>
        <w:pStyle w:val="a4"/>
        <w:numPr>
          <w:ilvl w:val="1"/>
          <w:numId w:val="10"/>
        </w:numPr>
        <w:spacing w:line="420" w:lineRule="exact"/>
        <w:ind w:leftChars="0" w:left="1134"/>
        <w:jc w:val="both"/>
        <w:rPr>
          <w:rFonts w:ascii="微軟正黑體" w:eastAsia="微軟正黑體" w:hAnsi="微軟正黑體"/>
          <w:color w:val="FF0000"/>
        </w:rPr>
      </w:pPr>
      <w:r w:rsidRPr="00B24FB9">
        <w:rPr>
          <w:rFonts w:ascii="微軟正黑體" w:eastAsia="微軟正黑體" w:hAnsi="微軟正黑體" w:hint="eastAsia"/>
          <w:color w:val="FF0000"/>
        </w:rPr>
        <w:t>學勤考核通過者，無法配合因疫情警戒採遠距教學或課程期程改變之學員，可退還保證金。</w:t>
      </w:r>
    </w:p>
    <w:p w:rsidR="00B24FB9" w:rsidRPr="00B24FB9" w:rsidRDefault="00B24FB9" w:rsidP="00EE2EB0">
      <w:pPr>
        <w:pStyle w:val="a4"/>
        <w:numPr>
          <w:ilvl w:val="1"/>
          <w:numId w:val="10"/>
        </w:numPr>
        <w:spacing w:line="420" w:lineRule="exact"/>
        <w:ind w:leftChars="0" w:left="1134"/>
        <w:jc w:val="both"/>
        <w:rPr>
          <w:rFonts w:ascii="微軟正黑體" w:eastAsia="微軟正黑體" w:hAnsi="微軟正黑體"/>
          <w:color w:val="FF0000"/>
        </w:rPr>
      </w:pPr>
      <w:r w:rsidRPr="00B24FB9">
        <w:rPr>
          <w:rFonts w:ascii="微軟正黑體" w:eastAsia="微軟正黑體" w:hAnsi="微軟正黑體" w:hint="eastAsia"/>
          <w:color w:val="FF0000"/>
        </w:rPr>
        <w:t>學勤考核未通過者，無法配合因疫情警戒採遠距教學或課程期程改變之學員，無法退還保證金。</w:t>
      </w:r>
    </w:p>
    <w:p w:rsidR="00B24FB9" w:rsidRPr="00B24FB9" w:rsidRDefault="00B24FB9" w:rsidP="00EE2EB0">
      <w:pPr>
        <w:pStyle w:val="a4"/>
        <w:numPr>
          <w:ilvl w:val="1"/>
          <w:numId w:val="10"/>
        </w:numPr>
        <w:spacing w:line="420" w:lineRule="exact"/>
        <w:ind w:leftChars="0" w:left="1134"/>
        <w:jc w:val="both"/>
        <w:rPr>
          <w:rFonts w:ascii="微軟正黑體" w:eastAsia="微軟正黑體" w:hAnsi="微軟正黑體"/>
          <w:color w:val="FF0000"/>
        </w:rPr>
      </w:pPr>
      <w:r w:rsidRPr="00B24FB9">
        <w:rPr>
          <w:rFonts w:ascii="微軟正黑體" w:eastAsia="微軟正黑體" w:hAnsi="微軟正黑體" w:hint="eastAsia"/>
          <w:color w:val="FF0000"/>
        </w:rPr>
        <w:t>缺課紀錄逾應出席時數（課程總時數扣除因疫情警戒採遠距教學或課程期程改變致後續無法完成之課程時數）三分之一（含三分之一）者，即屬未通過學勤考核。</w:t>
      </w:r>
    </w:p>
    <w:p w:rsidR="004613D3" w:rsidRDefault="004613D3" w:rsidP="00EE2EB0">
      <w:pPr>
        <w:pStyle w:val="a4"/>
        <w:numPr>
          <w:ilvl w:val="0"/>
          <w:numId w:val="7"/>
        </w:numPr>
        <w:spacing w:line="420" w:lineRule="exact"/>
        <w:ind w:leftChars="0" w:left="476" w:hanging="476"/>
        <w:jc w:val="both"/>
        <w:rPr>
          <w:rFonts w:ascii="微軟正黑體" w:eastAsia="微軟正黑體" w:hAnsi="微軟正黑體"/>
        </w:rPr>
      </w:pPr>
      <w:r>
        <w:rPr>
          <w:rFonts w:ascii="微軟正黑體" w:eastAsia="微軟正黑體" w:hAnsi="微軟正黑體" w:hint="eastAsia"/>
        </w:rPr>
        <w:t>其他：</w:t>
      </w:r>
    </w:p>
    <w:p w:rsidR="00FA38C3" w:rsidRPr="00CF5B90" w:rsidRDefault="004613D3" w:rsidP="00EE2EB0">
      <w:pPr>
        <w:spacing w:line="420" w:lineRule="exact"/>
        <w:ind w:leftChars="295" w:left="708"/>
        <w:jc w:val="both"/>
        <w:rPr>
          <w:rFonts w:ascii="微軟正黑體" w:eastAsia="微軟正黑體" w:hAnsi="微軟正黑體"/>
        </w:rPr>
      </w:pPr>
      <w:r w:rsidRPr="004613D3">
        <w:rPr>
          <w:rFonts w:ascii="微軟正黑體" w:eastAsia="微軟正黑體" w:hAnsi="微軟正黑體" w:hint="eastAsia"/>
          <w:color w:val="FF0000"/>
        </w:rPr>
        <w:t>臺中市勞工大學</w:t>
      </w:r>
      <w:r w:rsidR="00FA38C3" w:rsidRPr="00CF5B90">
        <w:rPr>
          <w:rFonts w:ascii="微軟正黑體" w:eastAsia="微軟正黑體" w:hAnsi="微軟正黑體" w:hint="eastAsia"/>
        </w:rPr>
        <w:t>課程由臺中市政府勞工局保留開班、延班和關班之權利，實際開班課程將視選課人數及補助預算核定，關班課程學員需配合退費作業。</w:t>
      </w:r>
    </w:p>
    <w:sectPr w:rsidR="00FA38C3" w:rsidRPr="00CF5B90" w:rsidSect="00CF5B9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59E" w:rsidRDefault="0081259E" w:rsidP="00095B68">
      <w:r>
        <w:separator/>
      </w:r>
    </w:p>
  </w:endnote>
  <w:endnote w:type="continuationSeparator" w:id="0">
    <w:p w:rsidR="0081259E" w:rsidRDefault="0081259E" w:rsidP="0009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59E" w:rsidRDefault="0081259E" w:rsidP="00095B68">
      <w:r>
        <w:separator/>
      </w:r>
    </w:p>
  </w:footnote>
  <w:footnote w:type="continuationSeparator" w:id="0">
    <w:p w:rsidR="0081259E" w:rsidRDefault="0081259E" w:rsidP="00095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122B"/>
    <w:multiLevelType w:val="multilevel"/>
    <w:tmpl w:val="5DDE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C1D56"/>
    <w:multiLevelType w:val="multilevel"/>
    <w:tmpl w:val="25406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632DBD"/>
    <w:multiLevelType w:val="multilevel"/>
    <w:tmpl w:val="25406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6846DF"/>
    <w:multiLevelType w:val="multilevel"/>
    <w:tmpl w:val="2E969F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6B0916"/>
    <w:multiLevelType w:val="hybridMultilevel"/>
    <w:tmpl w:val="71542A9C"/>
    <w:lvl w:ilvl="0" w:tplc="66B22D26">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F3B090B"/>
    <w:multiLevelType w:val="multilevel"/>
    <w:tmpl w:val="2A4AA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212104"/>
    <w:multiLevelType w:val="multilevel"/>
    <w:tmpl w:val="90BA9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8571B2"/>
    <w:multiLevelType w:val="multilevel"/>
    <w:tmpl w:val="25406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4E3CFA"/>
    <w:multiLevelType w:val="multilevel"/>
    <w:tmpl w:val="6E8EDC6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A76267"/>
    <w:multiLevelType w:val="multilevel"/>
    <w:tmpl w:val="CE52B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6"/>
  </w:num>
  <w:num w:numId="4">
    <w:abstractNumId w:val="3"/>
  </w:num>
  <w:num w:numId="5">
    <w:abstractNumId w:val="7"/>
  </w:num>
  <w:num w:numId="6">
    <w:abstractNumId w:val="5"/>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8C3"/>
    <w:rsid w:val="000450A2"/>
    <w:rsid w:val="00057DBA"/>
    <w:rsid w:val="0009123C"/>
    <w:rsid w:val="00095B68"/>
    <w:rsid w:val="000C670B"/>
    <w:rsid w:val="00146B65"/>
    <w:rsid w:val="001845C0"/>
    <w:rsid w:val="0021308C"/>
    <w:rsid w:val="00221942"/>
    <w:rsid w:val="00225B3A"/>
    <w:rsid w:val="0024634D"/>
    <w:rsid w:val="00272AD7"/>
    <w:rsid w:val="002A4C99"/>
    <w:rsid w:val="002E4945"/>
    <w:rsid w:val="00362915"/>
    <w:rsid w:val="003A35B1"/>
    <w:rsid w:val="00431E76"/>
    <w:rsid w:val="004613D3"/>
    <w:rsid w:val="0049704E"/>
    <w:rsid w:val="005108E9"/>
    <w:rsid w:val="005A1173"/>
    <w:rsid w:val="006C3F82"/>
    <w:rsid w:val="006E4A51"/>
    <w:rsid w:val="006F46FB"/>
    <w:rsid w:val="00713348"/>
    <w:rsid w:val="007A256D"/>
    <w:rsid w:val="0081259E"/>
    <w:rsid w:val="0082189F"/>
    <w:rsid w:val="008F750C"/>
    <w:rsid w:val="00967497"/>
    <w:rsid w:val="009D2CFB"/>
    <w:rsid w:val="009D4A22"/>
    <w:rsid w:val="009F1CAF"/>
    <w:rsid w:val="00A07DAD"/>
    <w:rsid w:val="00A6037C"/>
    <w:rsid w:val="00A75E2F"/>
    <w:rsid w:val="00A84944"/>
    <w:rsid w:val="00B12B0D"/>
    <w:rsid w:val="00B24FB9"/>
    <w:rsid w:val="00BB5969"/>
    <w:rsid w:val="00BC0441"/>
    <w:rsid w:val="00C60809"/>
    <w:rsid w:val="00C76BA8"/>
    <w:rsid w:val="00CE4A8B"/>
    <w:rsid w:val="00CF5B90"/>
    <w:rsid w:val="00DE2C1B"/>
    <w:rsid w:val="00E35B54"/>
    <w:rsid w:val="00E45722"/>
    <w:rsid w:val="00EA3726"/>
    <w:rsid w:val="00EE2EB0"/>
    <w:rsid w:val="00F8781D"/>
    <w:rsid w:val="00FA38C3"/>
    <w:rsid w:val="00FD1E49"/>
    <w:rsid w:val="00FE57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93B12D-BC6E-4C53-9CD6-05F3FCED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34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3348"/>
    <w:rPr>
      <w:color w:val="0563C1" w:themeColor="hyperlink"/>
      <w:u w:val="single"/>
    </w:rPr>
  </w:style>
  <w:style w:type="paragraph" w:styleId="a4">
    <w:name w:val="List Paragraph"/>
    <w:basedOn w:val="a"/>
    <w:uiPriority w:val="34"/>
    <w:qFormat/>
    <w:rsid w:val="003A35B1"/>
    <w:pPr>
      <w:ind w:leftChars="200" w:left="480"/>
    </w:pPr>
  </w:style>
  <w:style w:type="paragraph" w:styleId="a5">
    <w:name w:val="header"/>
    <w:basedOn w:val="a"/>
    <w:link w:val="a6"/>
    <w:uiPriority w:val="99"/>
    <w:unhideWhenUsed/>
    <w:rsid w:val="00095B68"/>
    <w:pPr>
      <w:tabs>
        <w:tab w:val="center" w:pos="4153"/>
        <w:tab w:val="right" w:pos="8306"/>
      </w:tabs>
      <w:snapToGrid w:val="0"/>
    </w:pPr>
    <w:rPr>
      <w:sz w:val="20"/>
      <w:szCs w:val="20"/>
    </w:rPr>
  </w:style>
  <w:style w:type="character" w:customStyle="1" w:styleId="a6">
    <w:name w:val="頁首 字元"/>
    <w:basedOn w:val="a0"/>
    <w:link w:val="a5"/>
    <w:uiPriority w:val="99"/>
    <w:rsid w:val="00095B68"/>
    <w:rPr>
      <w:sz w:val="20"/>
      <w:szCs w:val="20"/>
    </w:rPr>
  </w:style>
  <w:style w:type="paragraph" w:styleId="a7">
    <w:name w:val="footer"/>
    <w:basedOn w:val="a"/>
    <w:link w:val="a8"/>
    <w:uiPriority w:val="99"/>
    <w:unhideWhenUsed/>
    <w:rsid w:val="00095B68"/>
    <w:pPr>
      <w:tabs>
        <w:tab w:val="center" w:pos="4153"/>
        <w:tab w:val="right" w:pos="8306"/>
      </w:tabs>
      <w:snapToGrid w:val="0"/>
    </w:pPr>
    <w:rPr>
      <w:sz w:val="20"/>
      <w:szCs w:val="20"/>
    </w:rPr>
  </w:style>
  <w:style w:type="character" w:customStyle="1" w:styleId="a8">
    <w:name w:val="頁尾 字元"/>
    <w:basedOn w:val="a0"/>
    <w:link w:val="a7"/>
    <w:uiPriority w:val="99"/>
    <w:rsid w:val="00095B68"/>
    <w:rPr>
      <w:sz w:val="20"/>
      <w:szCs w:val="20"/>
    </w:rPr>
  </w:style>
  <w:style w:type="character" w:styleId="a9">
    <w:name w:val="FollowedHyperlink"/>
    <w:basedOn w:val="a0"/>
    <w:uiPriority w:val="99"/>
    <w:semiHidden/>
    <w:unhideWhenUsed/>
    <w:rsid w:val="00DE2C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33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borlearn.taichung.gov.tw/rule_detail.php?sn=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3</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dc:creator>
  <cp:keywords/>
  <dc:description/>
  <cp:lastModifiedBy>alison</cp:lastModifiedBy>
  <cp:revision>18</cp:revision>
  <cp:lastPrinted>2020-09-02T05:26:00Z</cp:lastPrinted>
  <dcterms:created xsi:type="dcterms:W3CDTF">2020-11-12T05:21:00Z</dcterms:created>
  <dcterms:modified xsi:type="dcterms:W3CDTF">2023-01-30T05:46:00Z</dcterms:modified>
</cp:coreProperties>
</file>